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EF" w:rsidRPr="00001919" w:rsidRDefault="00717579" w:rsidP="003424A1">
      <w:pPr>
        <w:pStyle w:val="Standard"/>
        <w:spacing w:after="0" w:line="240" w:lineRule="auto"/>
        <w:jc w:val="center"/>
        <w:rPr>
          <w:rFonts w:ascii="Times New Roman" w:hAnsi="Times New Roman" w:cs="Times New Roman"/>
          <w:sz w:val="24"/>
          <w:szCs w:val="24"/>
        </w:rPr>
      </w:pPr>
      <w:bookmarkStart w:id="0" w:name="_GoBack"/>
      <w:bookmarkEnd w:id="0"/>
      <w:r w:rsidRPr="00001919">
        <w:rPr>
          <w:rFonts w:ascii="Times New Roman" w:eastAsia="Times New Roman" w:hAnsi="Times New Roman" w:cs="Times New Roman"/>
          <w:b/>
          <w:sz w:val="24"/>
          <w:szCs w:val="24"/>
        </w:rPr>
        <w:t>IZVJEŠĆE O RADU ETNOGRAFSKOG MUZEJA SPLIT</w:t>
      </w:r>
    </w:p>
    <w:p w:rsidR="00BA7AEF" w:rsidRPr="00001919" w:rsidRDefault="00717579" w:rsidP="003424A1">
      <w:pPr>
        <w:pStyle w:val="Standard"/>
        <w:spacing w:after="0" w:line="240" w:lineRule="auto"/>
        <w:jc w:val="center"/>
        <w:rPr>
          <w:rFonts w:ascii="Times New Roman" w:hAnsi="Times New Roman" w:cs="Times New Roman"/>
          <w:sz w:val="24"/>
          <w:szCs w:val="24"/>
        </w:rPr>
      </w:pPr>
      <w:r w:rsidRPr="00001919">
        <w:rPr>
          <w:rFonts w:ascii="Times New Roman" w:eastAsia="Times New Roman" w:hAnsi="Times New Roman" w:cs="Times New Roman"/>
          <w:b/>
          <w:sz w:val="24"/>
          <w:szCs w:val="24"/>
        </w:rPr>
        <w:t>U 202</w:t>
      </w:r>
      <w:r w:rsidR="001E3088" w:rsidRPr="00001919">
        <w:rPr>
          <w:rFonts w:ascii="Times New Roman" w:eastAsia="Times New Roman" w:hAnsi="Times New Roman" w:cs="Times New Roman"/>
          <w:b/>
          <w:sz w:val="24"/>
          <w:szCs w:val="24"/>
        </w:rPr>
        <w:t>2</w:t>
      </w:r>
      <w:r w:rsidRPr="00001919">
        <w:rPr>
          <w:rFonts w:ascii="Times New Roman" w:eastAsia="Times New Roman" w:hAnsi="Times New Roman" w:cs="Times New Roman"/>
          <w:b/>
          <w:sz w:val="24"/>
          <w:szCs w:val="24"/>
        </w:rPr>
        <w:t>. GODINI</w:t>
      </w:r>
    </w:p>
    <w:p w:rsidR="00BA7AEF" w:rsidRPr="00001919" w:rsidRDefault="00BA7AEF" w:rsidP="003424A1">
      <w:pPr>
        <w:pStyle w:val="Standard"/>
        <w:spacing w:after="0" w:line="240" w:lineRule="auto"/>
        <w:jc w:val="both"/>
        <w:rPr>
          <w:rFonts w:ascii="Times New Roman" w:eastAsia="Times New Roman" w:hAnsi="Times New Roman" w:cs="Times New Roman"/>
          <w:sz w:val="24"/>
          <w:szCs w:val="24"/>
        </w:rPr>
      </w:pP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z w:val="24"/>
          <w:szCs w:val="24"/>
        </w:rPr>
        <w:t>1. SKUPL</w:t>
      </w:r>
      <w:r w:rsidRPr="00001919">
        <w:rPr>
          <w:rFonts w:ascii="Times New Roman" w:eastAsia="Times New Roman" w:hAnsi="Times New Roman" w:cs="Times New Roman"/>
          <w:b/>
          <w:spacing w:val="12"/>
          <w:sz w:val="24"/>
          <w:szCs w:val="24"/>
        </w:rPr>
        <w:t>J</w:t>
      </w:r>
      <w:r w:rsidRPr="00001919">
        <w:rPr>
          <w:rFonts w:ascii="Times New Roman" w:eastAsia="Times New Roman" w:hAnsi="Times New Roman" w:cs="Times New Roman"/>
          <w:b/>
          <w:spacing w:val="-7"/>
          <w:sz w:val="24"/>
          <w:szCs w:val="24"/>
        </w:rPr>
        <w:t>A</w:t>
      </w:r>
      <w:r w:rsidRPr="00001919">
        <w:rPr>
          <w:rFonts w:ascii="Times New Roman" w:eastAsia="Times New Roman" w:hAnsi="Times New Roman" w:cs="Times New Roman"/>
          <w:b/>
          <w:sz w:val="24"/>
          <w:szCs w:val="24"/>
        </w:rPr>
        <w:t>N</w:t>
      </w:r>
      <w:r w:rsidRPr="00001919">
        <w:rPr>
          <w:rFonts w:ascii="Times New Roman" w:eastAsia="Times New Roman" w:hAnsi="Times New Roman" w:cs="Times New Roman"/>
          <w:b/>
          <w:spacing w:val="5"/>
          <w:sz w:val="24"/>
          <w:szCs w:val="24"/>
        </w:rPr>
        <w:t>J</w:t>
      </w:r>
      <w:r w:rsidRPr="00001919">
        <w:rPr>
          <w:rFonts w:ascii="Times New Roman" w:eastAsia="Times New Roman" w:hAnsi="Times New Roman" w:cs="Times New Roman"/>
          <w:b/>
          <w:sz w:val="24"/>
          <w:szCs w:val="24"/>
        </w:rPr>
        <w:t>E</w:t>
      </w:r>
      <w:r w:rsidRPr="00001919">
        <w:rPr>
          <w:rFonts w:ascii="Times New Roman" w:eastAsia="Times New Roman" w:hAnsi="Times New Roman" w:cs="Times New Roman"/>
          <w:b/>
          <w:spacing w:val="-5"/>
          <w:sz w:val="24"/>
          <w:szCs w:val="24"/>
        </w:rPr>
        <w:t>G</w:t>
      </w:r>
      <w:r w:rsidRPr="00001919">
        <w:rPr>
          <w:rFonts w:ascii="Times New Roman" w:eastAsia="Times New Roman" w:hAnsi="Times New Roman" w:cs="Times New Roman"/>
          <w:b/>
          <w:spacing w:val="8"/>
          <w:sz w:val="24"/>
          <w:szCs w:val="24"/>
        </w:rPr>
        <w:t>R</w:t>
      </w:r>
      <w:r w:rsidRPr="00001919">
        <w:rPr>
          <w:rFonts w:ascii="Times New Roman" w:eastAsia="Times New Roman" w:hAnsi="Times New Roman" w:cs="Times New Roman"/>
          <w:b/>
          <w:sz w:val="24"/>
          <w:szCs w:val="24"/>
        </w:rPr>
        <w:t>AĐE</w:t>
      </w:r>
    </w:p>
    <w:p w:rsidR="006533F6" w:rsidRPr="00001919" w:rsidRDefault="00717579" w:rsidP="003424A1">
      <w:pPr>
        <w:pStyle w:val="Standard"/>
        <w:spacing w:after="0" w:line="240" w:lineRule="auto"/>
        <w:jc w:val="both"/>
        <w:rPr>
          <w:rFonts w:ascii="Times New Roman" w:eastAsia="Times New Roman" w:hAnsi="Times New Roman" w:cs="Times New Roman"/>
          <w:spacing w:val="31"/>
          <w:sz w:val="24"/>
          <w:szCs w:val="24"/>
        </w:rPr>
      </w:pPr>
      <w:r w:rsidRPr="00001919">
        <w:rPr>
          <w:rFonts w:ascii="Times New Roman" w:eastAsia="Times New Roman" w:hAnsi="Times New Roman" w:cs="Times New Roman"/>
          <w:sz w:val="24"/>
          <w:szCs w:val="24"/>
        </w:rPr>
        <w:t>Z</w:t>
      </w:r>
      <w:r w:rsidRPr="00001919">
        <w:rPr>
          <w:rFonts w:ascii="Times New Roman" w:eastAsia="Times New Roman" w:hAnsi="Times New Roman" w:cs="Times New Roman"/>
          <w:spacing w:val="-5"/>
          <w:sz w:val="24"/>
          <w:szCs w:val="24"/>
        </w:rPr>
        <w:t>b</w:t>
      </w:r>
      <w:r w:rsidRPr="00001919">
        <w:rPr>
          <w:rFonts w:ascii="Times New Roman" w:eastAsia="Times New Roman" w:hAnsi="Times New Roman" w:cs="Times New Roman"/>
          <w:sz w:val="24"/>
          <w:szCs w:val="24"/>
        </w:rPr>
        <w:t>ir</w:t>
      </w:r>
      <w:r w:rsidRPr="00001919">
        <w:rPr>
          <w:rFonts w:ascii="Times New Roman" w:eastAsia="Times New Roman" w:hAnsi="Times New Roman" w:cs="Times New Roman"/>
          <w:spacing w:val="10"/>
          <w:sz w:val="24"/>
          <w:szCs w:val="24"/>
        </w:rPr>
        <w:t>k</w:t>
      </w:r>
      <w:r w:rsidRPr="00001919">
        <w:rPr>
          <w:rFonts w:ascii="Times New Roman" w:eastAsia="Times New Roman" w:hAnsi="Times New Roman" w:cs="Times New Roman"/>
          <w:sz w:val="24"/>
          <w:szCs w:val="24"/>
        </w:rPr>
        <w:t>e</w:t>
      </w:r>
      <w:r w:rsidR="007936FC" w:rsidRPr="00001919">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E</w:t>
      </w:r>
      <w:r w:rsidRPr="00001919">
        <w:rPr>
          <w:rFonts w:ascii="Times New Roman" w:eastAsia="Times New Roman" w:hAnsi="Times New Roman" w:cs="Times New Roman"/>
          <w:spacing w:val="5"/>
          <w:sz w:val="24"/>
          <w:szCs w:val="24"/>
        </w:rPr>
        <w:t>t</w:t>
      </w:r>
      <w:r w:rsidRPr="00001919">
        <w:rPr>
          <w:rFonts w:ascii="Times New Roman" w:eastAsia="Times New Roman" w:hAnsi="Times New Roman" w:cs="Times New Roman"/>
          <w:spacing w:val="4"/>
          <w:sz w:val="24"/>
          <w:szCs w:val="24"/>
        </w:rPr>
        <w:t>n</w:t>
      </w:r>
      <w:r w:rsidRPr="00001919">
        <w:rPr>
          <w:rFonts w:ascii="Times New Roman" w:eastAsia="Times New Roman" w:hAnsi="Times New Roman" w:cs="Times New Roman"/>
          <w:sz w:val="24"/>
          <w:szCs w:val="24"/>
        </w:rPr>
        <w:t>o</w:t>
      </w:r>
      <w:r w:rsidRPr="00001919">
        <w:rPr>
          <w:rFonts w:ascii="Times New Roman" w:eastAsia="Times New Roman" w:hAnsi="Times New Roman" w:cs="Times New Roman"/>
          <w:spacing w:val="-7"/>
          <w:sz w:val="24"/>
          <w:szCs w:val="24"/>
        </w:rPr>
        <w:t>g</w:t>
      </w:r>
      <w:r w:rsidRPr="00001919">
        <w:rPr>
          <w:rFonts w:ascii="Times New Roman" w:eastAsia="Times New Roman" w:hAnsi="Times New Roman" w:cs="Times New Roman"/>
          <w:sz w:val="24"/>
          <w:szCs w:val="24"/>
        </w:rPr>
        <w:t>r</w:t>
      </w:r>
      <w:r w:rsidRPr="00001919">
        <w:rPr>
          <w:rFonts w:ascii="Times New Roman" w:eastAsia="Times New Roman" w:hAnsi="Times New Roman" w:cs="Times New Roman"/>
          <w:spacing w:val="10"/>
          <w:sz w:val="24"/>
          <w:szCs w:val="24"/>
        </w:rPr>
        <w:t>a</w:t>
      </w:r>
      <w:r w:rsidRPr="00001919">
        <w:rPr>
          <w:rFonts w:ascii="Times New Roman" w:eastAsia="Times New Roman" w:hAnsi="Times New Roman" w:cs="Times New Roman"/>
          <w:sz w:val="24"/>
          <w:szCs w:val="24"/>
        </w:rPr>
        <w:t>f</w:t>
      </w:r>
      <w:r w:rsidRPr="00001919">
        <w:rPr>
          <w:rFonts w:ascii="Times New Roman" w:eastAsia="Times New Roman" w:hAnsi="Times New Roman" w:cs="Times New Roman"/>
          <w:spacing w:val="-6"/>
          <w:sz w:val="24"/>
          <w:szCs w:val="24"/>
        </w:rPr>
        <w:t>s</w:t>
      </w:r>
      <w:r w:rsidRPr="00001919">
        <w:rPr>
          <w:rFonts w:ascii="Times New Roman" w:eastAsia="Times New Roman" w:hAnsi="Times New Roman" w:cs="Times New Roman"/>
          <w:spacing w:val="11"/>
          <w:sz w:val="24"/>
          <w:szCs w:val="24"/>
        </w:rPr>
        <w:t>k</w:t>
      </w:r>
      <w:r w:rsidRPr="00001919">
        <w:rPr>
          <w:rFonts w:ascii="Times New Roman" w:eastAsia="Times New Roman" w:hAnsi="Times New Roman" w:cs="Times New Roman"/>
          <w:spacing w:val="-4"/>
          <w:sz w:val="24"/>
          <w:szCs w:val="24"/>
        </w:rPr>
        <w:t>o</w:t>
      </w:r>
      <w:r w:rsidRPr="00001919">
        <w:rPr>
          <w:rFonts w:ascii="Times New Roman" w:eastAsia="Times New Roman" w:hAnsi="Times New Roman" w:cs="Times New Roman"/>
          <w:sz w:val="24"/>
          <w:szCs w:val="24"/>
        </w:rPr>
        <w:t>g</w:t>
      </w:r>
      <w:r w:rsidR="007936FC" w:rsidRPr="00001919">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pacing w:val="11"/>
          <w:sz w:val="24"/>
          <w:szCs w:val="24"/>
        </w:rPr>
        <w:t>u</w:t>
      </w:r>
      <w:r w:rsidRPr="00001919">
        <w:rPr>
          <w:rFonts w:ascii="Times New Roman" w:eastAsia="Times New Roman" w:hAnsi="Times New Roman" w:cs="Times New Roman"/>
          <w:spacing w:val="-5"/>
          <w:sz w:val="24"/>
          <w:szCs w:val="24"/>
        </w:rPr>
        <w:t>z</w:t>
      </w:r>
      <w:r w:rsidRPr="00001919">
        <w:rPr>
          <w:rFonts w:ascii="Times New Roman" w:eastAsia="Times New Roman" w:hAnsi="Times New Roman" w:cs="Times New Roman"/>
          <w:sz w:val="24"/>
          <w:szCs w:val="24"/>
        </w:rPr>
        <w:t>eja</w:t>
      </w:r>
      <w:r w:rsidR="007936FC" w:rsidRPr="00001919">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5"/>
          <w:sz w:val="24"/>
          <w:szCs w:val="24"/>
        </w:rPr>
        <w:t>S</w:t>
      </w:r>
      <w:r w:rsidRPr="00001919">
        <w:rPr>
          <w:rFonts w:ascii="Times New Roman" w:eastAsia="Times New Roman" w:hAnsi="Times New Roman" w:cs="Times New Roman"/>
          <w:spacing w:val="-4"/>
          <w:sz w:val="24"/>
          <w:szCs w:val="24"/>
        </w:rPr>
        <w:t>p</w:t>
      </w:r>
      <w:r w:rsidRPr="00001919">
        <w:rPr>
          <w:rFonts w:ascii="Times New Roman" w:eastAsia="Times New Roman" w:hAnsi="Times New Roman" w:cs="Times New Roman"/>
          <w:sz w:val="24"/>
          <w:szCs w:val="24"/>
        </w:rPr>
        <w:t>lit</w:t>
      </w:r>
      <w:r w:rsidR="007936FC" w:rsidRPr="00001919">
        <w:rPr>
          <w:rFonts w:ascii="Times New Roman" w:eastAsia="Times New Roman" w:hAnsi="Times New Roman" w:cs="Times New Roman"/>
          <w:sz w:val="24"/>
          <w:szCs w:val="24"/>
        </w:rPr>
        <w:t xml:space="preserve"> </w:t>
      </w:r>
      <w:r w:rsidR="001E3088" w:rsidRPr="00001919">
        <w:rPr>
          <w:rFonts w:ascii="Times New Roman" w:eastAsia="Times New Roman" w:hAnsi="Times New Roman" w:cs="Times New Roman"/>
          <w:spacing w:val="4"/>
          <w:sz w:val="24"/>
          <w:szCs w:val="24"/>
        </w:rPr>
        <w:t>povećane</w:t>
      </w:r>
      <w:r w:rsidR="007936FC" w:rsidRPr="00001919">
        <w:rPr>
          <w:rFonts w:ascii="Times New Roman" w:eastAsia="Times New Roman" w:hAnsi="Times New Roman" w:cs="Times New Roman"/>
          <w:spacing w:val="4"/>
          <w:sz w:val="24"/>
          <w:szCs w:val="24"/>
        </w:rPr>
        <w:t xml:space="preserve"> </w:t>
      </w:r>
      <w:r w:rsidRPr="00001919">
        <w:rPr>
          <w:rFonts w:ascii="Times New Roman" w:eastAsia="Times New Roman" w:hAnsi="Times New Roman" w:cs="Times New Roman"/>
          <w:spacing w:val="-6"/>
          <w:sz w:val="24"/>
          <w:szCs w:val="24"/>
        </w:rPr>
        <w:t>s</w:t>
      </w:r>
      <w:r w:rsidRPr="00001919">
        <w:rPr>
          <w:rFonts w:ascii="Times New Roman" w:eastAsia="Times New Roman" w:hAnsi="Times New Roman" w:cs="Times New Roman"/>
          <w:sz w:val="24"/>
          <w:szCs w:val="24"/>
        </w:rPr>
        <w:t>u</w:t>
      </w:r>
      <w:r w:rsidR="007936FC" w:rsidRPr="00001919">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5"/>
          <w:sz w:val="24"/>
          <w:szCs w:val="24"/>
        </w:rPr>
        <w:t>z</w:t>
      </w:r>
      <w:r w:rsidRPr="00001919">
        <w:rPr>
          <w:rFonts w:ascii="Times New Roman" w:eastAsia="Times New Roman" w:hAnsi="Times New Roman" w:cs="Times New Roman"/>
          <w:sz w:val="24"/>
          <w:szCs w:val="24"/>
        </w:rPr>
        <w:t xml:space="preserve">a </w:t>
      </w:r>
      <w:r w:rsidR="00596E19">
        <w:rPr>
          <w:rFonts w:ascii="Times New Roman" w:eastAsia="Times New Roman" w:hAnsi="Times New Roman" w:cs="Times New Roman"/>
          <w:sz w:val="24"/>
          <w:szCs w:val="24"/>
        </w:rPr>
        <w:t>54</w:t>
      </w:r>
      <w:r w:rsidR="007936FC" w:rsidRPr="00001919">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11"/>
          <w:sz w:val="24"/>
          <w:szCs w:val="24"/>
        </w:rPr>
        <w:t>novonabavljen</w:t>
      </w:r>
      <w:r w:rsidR="001E3088" w:rsidRPr="00001919">
        <w:rPr>
          <w:rFonts w:ascii="Times New Roman" w:eastAsia="Times New Roman" w:hAnsi="Times New Roman" w:cs="Times New Roman"/>
          <w:spacing w:val="11"/>
          <w:sz w:val="24"/>
          <w:szCs w:val="24"/>
        </w:rPr>
        <w:t>i</w:t>
      </w:r>
      <w:r w:rsidR="007936FC" w:rsidRPr="00001919">
        <w:rPr>
          <w:rFonts w:ascii="Times New Roman" w:eastAsia="Times New Roman" w:hAnsi="Times New Roman" w:cs="Times New Roman"/>
          <w:spacing w:val="11"/>
          <w:sz w:val="24"/>
          <w:szCs w:val="24"/>
        </w:rPr>
        <w:t xml:space="preserve"> </w:t>
      </w:r>
      <w:r w:rsidRPr="00001919">
        <w:rPr>
          <w:rFonts w:ascii="Times New Roman" w:eastAsia="Times New Roman" w:hAnsi="Times New Roman" w:cs="Times New Roman"/>
          <w:spacing w:val="-4"/>
          <w:sz w:val="24"/>
          <w:szCs w:val="24"/>
        </w:rPr>
        <w:t>p</w:t>
      </w:r>
      <w:r w:rsidRPr="00001919">
        <w:rPr>
          <w:rFonts w:ascii="Times New Roman" w:eastAsia="Times New Roman" w:hAnsi="Times New Roman" w:cs="Times New Roman"/>
          <w:spacing w:val="7"/>
          <w:sz w:val="24"/>
          <w:szCs w:val="24"/>
        </w:rPr>
        <w:t>r</w:t>
      </w:r>
      <w:r w:rsidRPr="00001919">
        <w:rPr>
          <w:rFonts w:ascii="Times New Roman" w:eastAsia="Times New Roman" w:hAnsi="Times New Roman" w:cs="Times New Roman"/>
          <w:spacing w:val="-5"/>
          <w:sz w:val="24"/>
          <w:szCs w:val="24"/>
        </w:rPr>
        <w:t>e</w:t>
      </w:r>
      <w:r w:rsidRPr="00001919">
        <w:rPr>
          <w:rFonts w:ascii="Times New Roman" w:eastAsia="Times New Roman" w:hAnsi="Times New Roman" w:cs="Times New Roman"/>
          <w:spacing w:val="4"/>
          <w:sz w:val="24"/>
          <w:szCs w:val="24"/>
        </w:rPr>
        <w:t>d</w:t>
      </w:r>
      <w:r w:rsidRPr="00001919">
        <w:rPr>
          <w:rFonts w:ascii="Times New Roman" w:eastAsia="Times New Roman" w:hAnsi="Times New Roman" w:cs="Times New Roman"/>
          <w:sz w:val="24"/>
          <w:szCs w:val="24"/>
        </w:rPr>
        <w:t>met</w:t>
      </w:r>
      <w:r w:rsidRPr="00001919">
        <w:rPr>
          <w:rFonts w:ascii="Times New Roman" w:eastAsia="Times New Roman" w:hAnsi="Times New Roman" w:cs="Times New Roman"/>
          <w:spacing w:val="31"/>
          <w:sz w:val="24"/>
          <w:szCs w:val="24"/>
        </w:rPr>
        <w:t>.</w:t>
      </w:r>
      <w:r w:rsidR="001E3088" w:rsidRPr="00001919">
        <w:rPr>
          <w:rFonts w:ascii="Times New Roman" w:eastAsia="Times New Roman" w:hAnsi="Times New Roman" w:cs="Times New Roman"/>
          <w:spacing w:val="31"/>
          <w:sz w:val="24"/>
          <w:szCs w:val="24"/>
        </w:rPr>
        <w:t xml:space="preserve"> Jedan predmet je otkupljen, a ostali su darovani </w:t>
      </w:r>
      <w:r w:rsidRPr="00001919">
        <w:rPr>
          <w:rFonts w:ascii="Times New Roman" w:eastAsia="Times New Roman" w:hAnsi="Times New Roman" w:cs="Times New Roman"/>
          <w:spacing w:val="31"/>
          <w:sz w:val="24"/>
          <w:szCs w:val="24"/>
        </w:rPr>
        <w:t>Muzeju.</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z w:val="24"/>
          <w:szCs w:val="24"/>
        </w:rPr>
        <w:t>2. ZAŠTITA</w:t>
      </w:r>
    </w:p>
    <w:p w:rsidR="00BA7AEF" w:rsidRPr="00001919" w:rsidRDefault="006800BE"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b/>
          <w:sz w:val="24"/>
          <w:szCs w:val="24"/>
        </w:rPr>
        <w:t>Restauratorska</w:t>
      </w:r>
      <w:r w:rsidR="00717579" w:rsidRPr="00001919">
        <w:rPr>
          <w:rFonts w:ascii="Times New Roman" w:hAnsi="Times New Roman" w:cs="Times New Roman"/>
          <w:b/>
          <w:sz w:val="24"/>
          <w:szCs w:val="24"/>
        </w:rPr>
        <w:t xml:space="preserve"> radionica za tekstil</w:t>
      </w:r>
    </w:p>
    <w:p w:rsidR="001E3088" w:rsidRPr="00001919" w:rsidRDefault="00717579" w:rsidP="003424A1">
      <w:pPr>
        <w:spacing w:after="0" w:line="240" w:lineRule="auto"/>
        <w:rPr>
          <w:rFonts w:ascii="Times New Roman" w:eastAsiaTheme="minorHAnsi" w:hAnsi="Times New Roman" w:cs="Times New Roman"/>
          <w:kern w:val="0"/>
          <w:sz w:val="24"/>
          <w:szCs w:val="24"/>
          <w:lang w:eastAsia="en-US"/>
        </w:rPr>
      </w:pPr>
      <w:r w:rsidRPr="00001919">
        <w:rPr>
          <w:rFonts w:ascii="Times New Roman" w:hAnsi="Times New Roman" w:cs="Times New Roman"/>
          <w:sz w:val="24"/>
          <w:szCs w:val="24"/>
        </w:rPr>
        <w:t xml:space="preserve">Volga Lopušinsky-Zoković, </w:t>
      </w:r>
      <w:r w:rsidR="001E3088" w:rsidRPr="00001919">
        <w:rPr>
          <w:rFonts w:ascii="Times New Roman" w:eastAsiaTheme="minorHAnsi" w:hAnsi="Times New Roman" w:cs="Times New Roman"/>
          <w:kern w:val="0"/>
          <w:sz w:val="24"/>
          <w:szCs w:val="24"/>
          <w:lang w:eastAsia="en-US"/>
        </w:rPr>
        <w:t>viša restauratorica tehničarka</w:t>
      </w:r>
    </w:p>
    <w:p w:rsidR="001E3088" w:rsidRPr="00001919" w:rsidRDefault="001E3088" w:rsidP="003424A1">
      <w:pPr>
        <w:widowControl/>
        <w:suppressAutoHyphens w:val="0"/>
        <w:autoSpaceDN/>
        <w:spacing w:after="0" w:line="240" w:lineRule="auto"/>
        <w:jc w:val="both"/>
        <w:textAlignment w:val="auto"/>
        <w:rPr>
          <w:rFonts w:ascii="Times New Roman" w:eastAsiaTheme="minorHAnsi" w:hAnsi="Times New Roman" w:cs="Times New Roman"/>
          <w:kern w:val="0"/>
          <w:sz w:val="24"/>
          <w:szCs w:val="24"/>
          <w:lang w:eastAsia="en-US"/>
        </w:rPr>
      </w:pPr>
      <w:r w:rsidRPr="00001919">
        <w:rPr>
          <w:rFonts w:ascii="Times New Roman" w:eastAsiaTheme="minorHAnsi" w:hAnsi="Times New Roman" w:cs="Times New Roman"/>
          <w:kern w:val="0"/>
          <w:sz w:val="24"/>
          <w:szCs w:val="24"/>
          <w:lang w:eastAsia="en-US"/>
        </w:rPr>
        <w:t>Preventivna zaštita, konzervacija – restauracija tekstila:</w:t>
      </w:r>
    </w:p>
    <w:p w:rsidR="001E3088" w:rsidRPr="00001919" w:rsidRDefault="001E3088" w:rsidP="003424A1">
      <w:pPr>
        <w:widowControl/>
        <w:suppressAutoHyphens w:val="0"/>
        <w:autoSpaceDN/>
        <w:spacing w:after="0" w:line="240" w:lineRule="auto"/>
        <w:jc w:val="both"/>
        <w:textAlignment w:val="auto"/>
        <w:rPr>
          <w:rFonts w:ascii="Times New Roman" w:eastAsiaTheme="minorHAnsi" w:hAnsi="Times New Roman" w:cs="Times New Roman"/>
          <w:kern w:val="0"/>
          <w:sz w:val="24"/>
          <w:szCs w:val="24"/>
          <w:lang w:eastAsia="en-US"/>
        </w:rPr>
      </w:pPr>
      <w:r w:rsidRPr="00001919">
        <w:rPr>
          <w:rFonts w:ascii="Times New Roman" w:eastAsiaTheme="minorHAnsi" w:hAnsi="Times New Roman" w:cs="Times New Roman"/>
          <w:kern w:val="0"/>
          <w:sz w:val="24"/>
          <w:szCs w:val="24"/>
          <w:lang w:eastAsia="en-US"/>
        </w:rPr>
        <w:t>-  Izv</w:t>
      </w:r>
      <w:r w:rsidR="00001919" w:rsidRPr="00001919">
        <w:rPr>
          <w:rFonts w:ascii="Times New Roman" w:eastAsiaTheme="minorHAnsi" w:hAnsi="Times New Roman" w:cs="Times New Roman"/>
          <w:kern w:val="0"/>
          <w:sz w:val="24"/>
          <w:szCs w:val="24"/>
          <w:lang w:eastAsia="en-US"/>
        </w:rPr>
        <w:t>r</w:t>
      </w:r>
      <w:r w:rsidRPr="00001919">
        <w:rPr>
          <w:rFonts w:ascii="Times New Roman" w:eastAsiaTheme="minorHAnsi" w:hAnsi="Times New Roman" w:cs="Times New Roman"/>
          <w:kern w:val="0"/>
          <w:sz w:val="24"/>
          <w:szCs w:val="24"/>
          <w:lang w:eastAsia="en-US"/>
        </w:rPr>
        <w:t xml:space="preserve">šeni konzervatorsko - </w:t>
      </w:r>
      <w:proofErr w:type="spellStart"/>
      <w:r w:rsidRPr="00001919">
        <w:rPr>
          <w:rFonts w:ascii="Times New Roman" w:eastAsiaTheme="minorHAnsi" w:hAnsi="Times New Roman" w:cs="Times New Roman"/>
          <w:kern w:val="0"/>
          <w:sz w:val="24"/>
          <w:szCs w:val="24"/>
          <w:lang w:eastAsia="en-US"/>
        </w:rPr>
        <w:t>resturatorski</w:t>
      </w:r>
      <w:proofErr w:type="spellEnd"/>
      <w:r w:rsidRPr="00001919">
        <w:rPr>
          <w:rFonts w:ascii="Times New Roman" w:eastAsiaTheme="minorHAnsi" w:hAnsi="Times New Roman" w:cs="Times New Roman"/>
          <w:kern w:val="0"/>
          <w:sz w:val="24"/>
          <w:szCs w:val="24"/>
          <w:lang w:eastAsia="en-US"/>
        </w:rPr>
        <w:t xml:space="preserve"> radovi na šeširu inventarne oznake 630:SLT; 1749 iz Or</w:t>
      </w:r>
      <w:r w:rsidRPr="00001919">
        <w:rPr>
          <w:rFonts w:ascii="Times New Roman" w:eastAsiaTheme="minorHAnsi" w:hAnsi="Times New Roman" w:cs="Times New Roman"/>
          <w:kern w:val="0"/>
          <w:sz w:val="24"/>
          <w:szCs w:val="24"/>
          <w:lang w:eastAsia="en-US"/>
        </w:rPr>
        <w:t>e</w:t>
      </w:r>
      <w:r w:rsidRPr="00001919">
        <w:rPr>
          <w:rFonts w:ascii="Times New Roman" w:eastAsiaTheme="minorHAnsi" w:hAnsi="Times New Roman" w:cs="Times New Roman"/>
          <w:kern w:val="0"/>
          <w:sz w:val="24"/>
          <w:szCs w:val="24"/>
          <w:lang w:eastAsia="en-US"/>
        </w:rPr>
        <w:t xml:space="preserve">bića uz bilježenje o procesima rada. </w:t>
      </w:r>
    </w:p>
    <w:p w:rsidR="001E3088" w:rsidRPr="00001919" w:rsidRDefault="001E3088"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Kontinuirani odlazak u depo s kustosicama Idom Jakšić, Ivanom Vuković i restauratoricom Vanom Ribarović,  zbog kontrole i zaleđivanja  vunene građe kao preventivne zaštite od najezde moljaca i ostalih nametnika;  </w:t>
      </w:r>
    </w:p>
    <w:p w:rsidR="001E3088" w:rsidRPr="00001919" w:rsidRDefault="001E3088"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S kolegicama Ivančić i Ribarović odlazak u depo, radi provjere inventarnih brojeva na 15</w:t>
      </w:r>
      <w:r w:rsidR="006800BE" w:rsidRPr="00001919">
        <w:rPr>
          <w:rFonts w:ascii="Times New Roman" w:hAnsi="Times New Roman" w:cs="Times New Roman"/>
          <w:sz w:val="24"/>
          <w:szCs w:val="24"/>
        </w:rPr>
        <w:t>-</w:t>
      </w:r>
      <w:r w:rsidRPr="00001919">
        <w:rPr>
          <w:rFonts w:ascii="Times New Roman" w:hAnsi="Times New Roman" w:cs="Times New Roman"/>
          <w:sz w:val="24"/>
          <w:szCs w:val="24"/>
        </w:rPr>
        <w:t>ak ženskih torbi  te njihovo umatanje u košuljice od Tyveka i spremanje;</w:t>
      </w:r>
    </w:p>
    <w:p w:rsidR="00BA7AEF" w:rsidRPr="00001919" w:rsidRDefault="001E3088"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Mehaničko čišćenje haljine, stare 50-ak godina, Konavle, poklon gđe Maje Krstić. Napravljena je od pamučne tkanine platnenog tkanja s vezom u tamno crvenoj i crnoj boji. Budući da je „etno – kreacija“, upisana je u Zbirku rekonstruiranih nošnji.  </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Vana Ribarović</w:t>
      </w:r>
      <w:r w:rsidR="006533F6" w:rsidRPr="00001919">
        <w:rPr>
          <w:rFonts w:ascii="Times New Roman" w:hAnsi="Times New Roman" w:cs="Times New Roman"/>
          <w:sz w:val="24"/>
          <w:szCs w:val="24"/>
        </w:rPr>
        <w:t>, viša restauratorica tehničarka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Konzervatorsko-restauratorski radovi:</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1. Marama </w:t>
      </w:r>
      <w:r w:rsidRPr="00001919">
        <w:rPr>
          <w:rFonts w:ascii="Times New Roman" w:hAnsi="Times New Roman" w:cs="Times New Roman"/>
          <w:i/>
          <w:sz w:val="24"/>
          <w:szCs w:val="24"/>
        </w:rPr>
        <w:t xml:space="preserve">rubac </w:t>
      </w:r>
      <w:r w:rsidRPr="00001919">
        <w:rPr>
          <w:rFonts w:ascii="Times New Roman" w:hAnsi="Times New Roman" w:cs="Times New Roman"/>
          <w:sz w:val="24"/>
          <w:szCs w:val="24"/>
        </w:rPr>
        <w:t>inventarnog broja XV/587</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Izrada dokumentacije (foto dokumentacija, grafička dokumentacija i pisana dokumentacija) u kojoj je zabilježeno stanje predmeta prije izvedenih zahvata, konzervatorsko-restauratorski radovi i stanje po završetku radova</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Podlaganje i konsolidacija predmeta</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Priprema predmeta za pohranu u čuvaonici</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2. Vezenka </w:t>
      </w:r>
      <w:r w:rsidRPr="00001919">
        <w:rPr>
          <w:rFonts w:ascii="Times New Roman" w:hAnsi="Times New Roman" w:cs="Times New Roman"/>
          <w:i/>
          <w:sz w:val="24"/>
          <w:szCs w:val="24"/>
        </w:rPr>
        <w:t>fjok</w:t>
      </w:r>
      <w:r w:rsidRPr="00001919">
        <w:rPr>
          <w:rFonts w:ascii="Times New Roman" w:hAnsi="Times New Roman" w:cs="Times New Roman"/>
          <w:sz w:val="24"/>
          <w:szCs w:val="24"/>
        </w:rPr>
        <w:t xml:space="preserve"> inventarnog broja XV/2406</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Izrada dokumentacije (foto dokumentacija, grafička dokumentacija i pisana dokumentacija) u kojoj je zabilježeno stanje predmeta prije izvedenih zahvata, konzervatorsko-restauratorski radovi i stanje po završetku radova</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Izvedene preliminarne analize veza u tkanju i sirovinskog sastava niti</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Mehaničko čišćenje predmeta, razdvajanje predmeta, relaksiranje podstave i temeljne tkanine predmeta u zatvorenom sustavu, ispravljanje niti, podlaganje i konsolidacija temeljne tkanine, spajanje predmeta u cjelinu, šivanje zaštitne obloge preko temeljne tkanine</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Izrada konstrukcije za adekvatnu pohranu predmeta u čuvaonici</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Preventivna konzervacija:</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1.</w:t>
      </w:r>
      <w:r w:rsidR="00001919" w:rsidRPr="00001919">
        <w:rPr>
          <w:rFonts w:ascii="Times New Roman" w:hAnsi="Times New Roman" w:cs="Times New Roman"/>
          <w:sz w:val="24"/>
          <w:szCs w:val="24"/>
        </w:rPr>
        <w:t xml:space="preserve"> </w:t>
      </w:r>
      <w:r w:rsidRPr="00001919">
        <w:rPr>
          <w:rFonts w:ascii="Times New Roman" w:hAnsi="Times New Roman" w:cs="Times New Roman"/>
          <w:sz w:val="24"/>
          <w:szCs w:val="24"/>
        </w:rPr>
        <w:t xml:space="preserve">Premještaj četiri haljetka </w:t>
      </w:r>
      <w:proofErr w:type="spellStart"/>
      <w:r w:rsidRPr="00001919">
        <w:rPr>
          <w:rFonts w:ascii="Times New Roman" w:hAnsi="Times New Roman" w:cs="Times New Roman"/>
          <w:i/>
          <w:sz w:val="24"/>
          <w:szCs w:val="24"/>
        </w:rPr>
        <w:t>kurtina</w:t>
      </w:r>
      <w:proofErr w:type="spellEnd"/>
      <w:r w:rsidRPr="00001919">
        <w:rPr>
          <w:rFonts w:ascii="Times New Roman" w:hAnsi="Times New Roman" w:cs="Times New Roman"/>
          <w:i/>
          <w:sz w:val="24"/>
          <w:szCs w:val="24"/>
        </w:rPr>
        <w:t xml:space="preserve"> </w:t>
      </w:r>
      <w:r w:rsidRPr="00001919">
        <w:rPr>
          <w:rFonts w:ascii="Times New Roman" w:hAnsi="Times New Roman" w:cs="Times New Roman"/>
          <w:sz w:val="24"/>
          <w:szCs w:val="24"/>
        </w:rPr>
        <w:t>inventarnih brojeva 630;SLT:4429, 630;SLT:623, XV/2325, V/8775 unutar čuvaonice na primjereniji način</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Izrada dokumentacije (foto dokumentacija, grafička dokumentacija i pisana dokumentacija) u kojoj je zabilježeno zatečeno stanje stanje predmeta</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Izrada konstrukcija za adekvatnu pohranu predmeta u čuvaonici</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2. Izrada zaštitnih omota za spremanje torbi iz zbirke Jadranskih nošnji</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3. Redoviti odlasci u muzejsku čuvaonicu s ciljem preventivne zaštite tekstilnih muzejskih predmeta koja podrazumijeva detaljan pregled predmeta, ponovno smrzavanje, te smještanje predmeta u čuvaonicu na adekvatan način</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Ostalo:</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Sudjelovanje u postavljanju gostujuće izložbe Franjevačkog muzeja i galerije Gorica – Livno „Izložba tradicijskih predmeta i postupaka obrade vune“</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lastRenderedPageBreak/>
        <w:t>- Sudjelovanje u postavljanju gostujuće izložbe slovenskog kulturnog društva Triglav Split „Čipka na batiće/Kekljana čipka“</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Sudjelovanje u postavljanju izložbe autorice Maje Alujević „Priča o soli i solarstvu“</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Sudjelovanje u kreiranju sadržaja za društvene mreže</w:t>
      </w:r>
    </w:p>
    <w:p w:rsidR="006800BE"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Istraživanje vrsta tkanja tkanina korištenih pri izradi dijelova splitske nošnje</w:t>
      </w:r>
    </w:p>
    <w:p w:rsidR="00BA7AEF" w:rsidRPr="00001919" w:rsidRDefault="006800B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Sudjelovanje u radionicama za djecu po potrebi</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b/>
          <w:sz w:val="24"/>
          <w:szCs w:val="24"/>
        </w:rPr>
        <w:t>Restauratorska radionica za drvo i metal</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Jerko Matoš, restaurator</w:t>
      </w:r>
    </w:p>
    <w:p w:rsidR="001B4435" w:rsidRPr="00001919" w:rsidRDefault="001B443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U razdoblju za 2022. godinu restauratorska radionica za drvo i metal je obrađivala predmete iz zbirki kustosica Branke Vojnović Traživuk i Ivane Vuković i to na poslovima:</w:t>
      </w:r>
    </w:p>
    <w:p w:rsidR="001B4435" w:rsidRPr="00001919" w:rsidRDefault="001B4435"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preventivne zaštite</w:t>
      </w:r>
    </w:p>
    <w:p w:rsidR="001B4435" w:rsidRPr="00001919" w:rsidRDefault="001B4435"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konzervacije i restauracije</w:t>
      </w:r>
    </w:p>
    <w:p w:rsidR="001B4435" w:rsidRPr="00001919" w:rsidRDefault="001B4435"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poslovi vezani uz izlaganje predmeta (izložbe)</w:t>
      </w:r>
    </w:p>
    <w:p w:rsidR="001B4435" w:rsidRPr="00001919" w:rsidRDefault="001B4435"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poslovi vezani uz deponiranje i zaštitu predmeta (depo i stalni postav)</w:t>
      </w:r>
    </w:p>
    <w:p w:rsidR="001B4435" w:rsidRPr="00001919" w:rsidRDefault="001B4435"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izrada fotografske i pisane dokumentacije</w:t>
      </w:r>
    </w:p>
    <w:p w:rsidR="001B4435" w:rsidRPr="00001919" w:rsidRDefault="001B443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Proces obrade odnosno preventivne zaštite i restauracije odvijao se nakon utvrđivanja stanja pojedinih predmeta. Sukladno tome prioritetni poslovi su obrađivani po hitnom postupku. </w:t>
      </w:r>
    </w:p>
    <w:p w:rsidR="001B4435" w:rsidRPr="00001919" w:rsidRDefault="001B443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U 2022. godini naglasak je stavljen na preventivnu zaštitu 26 predmeta iz zbirke Gospodarstva (Ivana Vuković), predmeta iz zbirke Tradicijskog rukotvorstva (Branka Vojnović Traživuk) te predmeta iz zbirke Kućnog inventara i Likovne zbirke (Branka Vojnović Traživuk). </w:t>
      </w:r>
    </w:p>
    <w:p w:rsidR="001B4435" w:rsidRPr="00001919" w:rsidRDefault="001B443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Preventivna zaštita je uključivala usporavanje drastičnog propada cca 100 predmeta od drva (depo) kojih je zahvatila crvotočina. Zdravi predmeti su dislocirani od crvotočnih nad kojima je proveden tretman kemijske fumigacije plinom. Također su u postupak fumigacije uključeni neki predmeti iz stalnog postava.</w:t>
      </w:r>
    </w:p>
    <w:p w:rsidR="001B4435" w:rsidRPr="00001919" w:rsidRDefault="001B443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Također u 2022. godini su  obavljani poslovi kao što su:</w:t>
      </w:r>
    </w:p>
    <w:p w:rsidR="001B4435" w:rsidRPr="00001919" w:rsidRDefault="001B4435"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postavljanje, skidanje i skladištenje predmeta na izložbama u organizaciji Muzeja.</w:t>
      </w:r>
    </w:p>
    <w:p w:rsidR="001B4435" w:rsidRPr="00001919" w:rsidRDefault="001B4435"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izrada i popravak raznih neinventarnih predmeta i materijala u depou i radionici.</w:t>
      </w:r>
    </w:p>
    <w:p w:rsidR="001B4435" w:rsidRPr="00001919" w:rsidRDefault="001B4435"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fotografiranje raznih predmeta za potrebe kustosa unutar muzeja kao i odlazak sa kustosima u depo radi  popravka, premještanja i skladištenja predmeta.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Sandro Vimer, viši restaurator</w:t>
      </w:r>
    </w:p>
    <w:p w:rsidR="00CF411A" w:rsidRPr="00001919" w:rsidRDefault="001B4435" w:rsidP="003424A1">
      <w:pPr>
        <w:spacing w:after="0" w:line="240" w:lineRule="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Kompletna</w:t>
      </w:r>
      <w:proofErr w:type="spellEnd"/>
      <w:r w:rsid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restauracija</w:t>
      </w:r>
      <w:proofErr w:type="spellEnd"/>
      <w:r w:rsidRPr="00001919">
        <w:rPr>
          <w:rFonts w:ascii="Times New Roman" w:hAnsi="Times New Roman" w:cs="Times New Roman"/>
          <w:sz w:val="24"/>
          <w:szCs w:val="24"/>
          <w:lang w:val="en-GB"/>
        </w:rPr>
        <w:t xml:space="preserve"> 4</w:t>
      </w:r>
      <w:r w:rsid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kubure</w:t>
      </w:r>
      <w:proofErr w:type="spellEnd"/>
      <w:r w:rsidRPr="00001919">
        <w:rPr>
          <w:rFonts w:ascii="Times New Roman" w:hAnsi="Times New Roman" w:cs="Times New Roman"/>
          <w:sz w:val="24"/>
          <w:szCs w:val="24"/>
          <w:lang w:val="en-GB"/>
        </w:rPr>
        <w:t>:</w:t>
      </w:r>
      <w:r w:rsidR="00066DA7" w:rsidRPr="00001919">
        <w:rPr>
          <w:rFonts w:ascii="Times New Roman" w:hAnsi="Times New Roman" w:cs="Times New Roman"/>
          <w:sz w:val="24"/>
          <w:szCs w:val="24"/>
          <w:lang w:val="en-GB"/>
        </w:rPr>
        <w:t xml:space="preserve"> inv. br. </w:t>
      </w:r>
      <w:r w:rsidRPr="00001919">
        <w:rPr>
          <w:rFonts w:ascii="Times New Roman" w:hAnsi="Times New Roman" w:cs="Times New Roman"/>
          <w:sz w:val="24"/>
          <w:szCs w:val="24"/>
          <w:lang w:val="en-GB"/>
        </w:rPr>
        <w:t>630</w:t>
      </w:r>
      <w:proofErr w:type="gramStart"/>
      <w:r w:rsidRPr="00001919">
        <w:rPr>
          <w:rFonts w:ascii="Times New Roman" w:hAnsi="Times New Roman" w:cs="Times New Roman"/>
          <w:sz w:val="24"/>
          <w:szCs w:val="24"/>
          <w:lang w:val="en-GB"/>
        </w:rPr>
        <w:t>:SLT</w:t>
      </w:r>
      <w:proofErr w:type="gramEnd"/>
      <w:r w:rsidRPr="00001919">
        <w:rPr>
          <w:rFonts w:ascii="Times New Roman" w:hAnsi="Times New Roman" w:cs="Times New Roman"/>
          <w:sz w:val="24"/>
          <w:szCs w:val="24"/>
          <w:lang w:val="en-GB"/>
        </w:rPr>
        <w:t>;456</w:t>
      </w:r>
      <w:r w:rsidR="00066DA7" w:rsidRPr="00001919">
        <w:rPr>
          <w:rFonts w:ascii="Times New Roman" w:hAnsi="Times New Roman" w:cs="Times New Roman"/>
          <w:sz w:val="24"/>
          <w:szCs w:val="24"/>
          <w:lang w:val="en-GB"/>
        </w:rPr>
        <w:t xml:space="preserve">, </w:t>
      </w:r>
      <w:r w:rsidRPr="00001919">
        <w:rPr>
          <w:rFonts w:ascii="Times New Roman" w:hAnsi="Times New Roman" w:cs="Times New Roman"/>
          <w:sz w:val="24"/>
          <w:szCs w:val="24"/>
          <w:lang w:val="en-GB"/>
        </w:rPr>
        <w:t>630:SLT;460</w:t>
      </w:r>
      <w:r w:rsidR="00066DA7" w:rsidRPr="00001919">
        <w:rPr>
          <w:rFonts w:ascii="Times New Roman" w:hAnsi="Times New Roman" w:cs="Times New Roman"/>
          <w:sz w:val="24"/>
          <w:szCs w:val="24"/>
          <w:lang w:val="en-GB"/>
        </w:rPr>
        <w:t xml:space="preserve">, </w:t>
      </w:r>
      <w:r w:rsidRPr="00001919">
        <w:rPr>
          <w:rFonts w:ascii="Times New Roman" w:hAnsi="Times New Roman" w:cs="Times New Roman"/>
          <w:sz w:val="24"/>
          <w:szCs w:val="24"/>
          <w:lang w:val="en-GB"/>
        </w:rPr>
        <w:t>630:SLT;463</w:t>
      </w:r>
      <w:r w:rsidR="00066DA7" w:rsidRPr="00001919">
        <w:rPr>
          <w:rFonts w:ascii="Times New Roman" w:hAnsi="Times New Roman" w:cs="Times New Roman"/>
          <w:sz w:val="24"/>
          <w:szCs w:val="24"/>
          <w:lang w:val="en-GB"/>
        </w:rPr>
        <w:t xml:space="preserve">, </w:t>
      </w:r>
      <w:r w:rsidR="00826B07" w:rsidRPr="00001919">
        <w:rPr>
          <w:rFonts w:ascii="Times New Roman" w:hAnsi="Times New Roman" w:cs="Times New Roman"/>
          <w:sz w:val="24"/>
          <w:szCs w:val="24"/>
          <w:lang w:val="en-GB"/>
        </w:rPr>
        <w:t>6</w:t>
      </w:r>
      <w:r w:rsidRPr="00001919">
        <w:rPr>
          <w:rFonts w:ascii="Times New Roman" w:hAnsi="Times New Roman" w:cs="Times New Roman"/>
          <w:sz w:val="24"/>
          <w:szCs w:val="24"/>
          <w:lang w:val="en-GB"/>
        </w:rPr>
        <w:t>30:SLT;466</w:t>
      </w:r>
    </w:p>
    <w:p w:rsidR="004C002F" w:rsidRPr="00001919" w:rsidRDefault="004C002F" w:rsidP="003424A1">
      <w:pPr>
        <w:pStyle w:val="Standard"/>
        <w:spacing w:after="0" w:line="240" w:lineRule="auto"/>
        <w:jc w:val="both"/>
        <w:rPr>
          <w:rFonts w:ascii="Times New Roman" w:hAnsi="Times New Roman" w:cs="Times New Roman"/>
          <w:b/>
          <w:sz w:val="24"/>
          <w:szCs w:val="24"/>
        </w:rPr>
      </w:pP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b/>
          <w:sz w:val="24"/>
          <w:szCs w:val="24"/>
        </w:rPr>
        <w:t>3. DOKUMENTACIJA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z w:val="24"/>
          <w:szCs w:val="24"/>
        </w:rPr>
        <w:t>3.1. Inventarna knjiga</w:t>
      </w:r>
    </w:p>
    <w:p w:rsidR="00547899"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 xml:space="preserve">U inventarnu knjigu ukupno </w:t>
      </w:r>
      <w:r w:rsidR="001B4435" w:rsidRPr="00001919">
        <w:rPr>
          <w:rFonts w:ascii="Times New Roman" w:eastAsia="Times New Roman" w:hAnsi="Times New Roman" w:cs="Times New Roman"/>
          <w:sz w:val="24"/>
          <w:szCs w:val="24"/>
        </w:rPr>
        <w:t>je</w:t>
      </w:r>
      <w:r w:rsidRPr="00001919">
        <w:rPr>
          <w:rFonts w:ascii="Times New Roman" w:eastAsia="Times New Roman" w:hAnsi="Times New Roman" w:cs="Times New Roman"/>
          <w:sz w:val="24"/>
          <w:szCs w:val="24"/>
        </w:rPr>
        <w:t xml:space="preserve"> inventirana </w:t>
      </w:r>
      <w:r w:rsidR="001B4435" w:rsidRPr="00001919">
        <w:rPr>
          <w:rFonts w:ascii="Times New Roman" w:eastAsia="Times New Roman" w:hAnsi="Times New Roman" w:cs="Times New Roman"/>
          <w:sz w:val="24"/>
          <w:szCs w:val="24"/>
        </w:rPr>
        <w:t>28</w:t>
      </w:r>
      <w:r w:rsidRPr="00001919">
        <w:rPr>
          <w:rFonts w:ascii="Times New Roman" w:eastAsia="Times New Roman" w:hAnsi="Times New Roman" w:cs="Times New Roman"/>
          <w:sz w:val="24"/>
          <w:szCs w:val="24"/>
        </w:rPr>
        <w:t xml:space="preserve"> predmeta.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z w:val="24"/>
          <w:szCs w:val="24"/>
        </w:rPr>
        <w:t>3.2. Katalog muzejskih predmeta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pacing w:val="-6"/>
          <w:sz w:val="24"/>
          <w:szCs w:val="24"/>
        </w:rPr>
        <w:t>K</w:t>
      </w:r>
      <w:r w:rsidRPr="00001919">
        <w:rPr>
          <w:rFonts w:ascii="Times New Roman" w:eastAsia="Times New Roman" w:hAnsi="Times New Roman" w:cs="Times New Roman"/>
          <w:sz w:val="24"/>
          <w:szCs w:val="24"/>
        </w:rPr>
        <w:t>at</w:t>
      </w:r>
      <w:r w:rsidRPr="00001919">
        <w:rPr>
          <w:rFonts w:ascii="Times New Roman" w:eastAsia="Times New Roman" w:hAnsi="Times New Roman" w:cs="Times New Roman"/>
          <w:spacing w:val="4"/>
          <w:sz w:val="24"/>
          <w:szCs w:val="24"/>
        </w:rPr>
        <w:t>a</w:t>
      </w:r>
      <w:r w:rsidRPr="00001919">
        <w:rPr>
          <w:rFonts w:ascii="Times New Roman" w:eastAsia="Times New Roman" w:hAnsi="Times New Roman" w:cs="Times New Roman"/>
          <w:spacing w:val="6"/>
          <w:sz w:val="24"/>
          <w:szCs w:val="24"/>
        </w:rPr>
        <w:t>l</w:t>
      </w:r>
      <w:r w:rsidRPr="00001919">
        <w:rPr>
          <w:rFonts w:ascii="Times New Roman" w:eastAsia="Times New Roman" w:hAnsi="Times New Roman" w:cs="Times New Roman"/>
          <w:sz w:val="24"/>
          <w:szCs w:val="24"/>
        </w:rPr>
        <w:t>oška</w:t>
      </w:r>
      <w:r w:rsidR="00001919">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obrada</w:t>
      </w:r>
      <w:r w:rsidR="00001919">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5"/>
          <w:sz w:val="24"/>
          <w:szCs w:val="24"/>
        </w:rPr>
        <w:t>p</w:t>
      </w:r>
      <w:r w:rsidRPr="00001919">
        <w:rPr>
          <w:rFonts w:ascii="Times New Roman" w:eastAsia="Times New Roman" w:hAnsi="Times New Roman" w:cs="Times New Roman"/>
          <w:spacing w:val="7"/>
          <w:sz w:val="24"/>
          <w:szCs w:val="24"/>
        </w:rPr>
        <w:t>r</w:t>
      </w:r>
      <w:r w:rsidRPr="00001919">
        <w:rPr>
          <w:rFonts w:ascii="Times New Roman" w:eastAsia="Times New Roman" w:hAnsi="Times New Roman" w:cs="Times New Roman"/>
          <w:sz w:val="24"/>
          <w:szCs w:val="24"/>
        </w:rPr>
        <w:t>e</w:t>
      </w:r>
      <w:r w:rsidRPr="00001919">
        <w:rPr>
          <w:rFonts w:ascii="Times New Roman" w:eastAsia="Times New Roman" w:hAnsi="Times New Roman" w:cs="Times New Roman"/>
          <w:spacing w:val="6"/>
          <w:sz w:val="24"/>
          <w:szCs w:val="24"/>
        </w:rPr>
        <w:t>d</w:t>
      </w:r>
      <w:r w:rsidRPr="00001919">
        <w:rPr>
          <w:rFonts w:ascii="Times New Roman" w:eastAsia="Times New Roman" w:hAnsi="Times New Roman" w:cs="Times New Roman"/>
          <w:sz w:val="24"/>
          <w:szCs w:val="24"/>
        </w:rPr>
        <w:t>meta</w:t>
      </w:r>
      <w:r w:rsidRPr="00001919">
        <w:rPr>
          <w:rFonts w:ascii="Times New Roman" w:eastAsia="Times New Roman" w:hAnsi="Times New Roman" w:cs="Times New Roman"/>
          <w:spacing w:val="28"/>
          <w:sz w:val="24"/>
          <w:szCs w:val="24"/>
        </w:rPr>
        <w:t xml:space="preserve"> </w:t>
      </w:r>
      <w:proofErr w:type="spellStart"/>
      <w:r w:rsidRPr="00001919">
        <w:rPr>
          <w:rFonts w:ascii="Times New Roman" w:eastAsia="Times New Roman" w:hAnsi="Times New Roman" w:cs="Times New Roman"/>
          <w:spacing w:val="28"/>
          <w:sz w:val="24"/>
          <w:szCs w:val="24"/>
        </w:rPr>
        <w:t>u</w:t>
      </w:r>
      <w:r w:rsidRPr="00001919">
        <w:rPr>
          <w:rFonts w:ascii="Times New Roman" w:eastAsia="Times New Roman" w:hAnsi="Times New Roman" w:cs="Times New Roman"/>
          <w:sz w:val="24"/>
          <w:szCs w:val="24"/>
        </w:rPr>
        <w:t>bazi</w:t>
      </w:r>
      <w:proofErr w:type="spellEnd"/>
      <w:r w:rsidRPr="00001919">
        <w:rPr>
          <w:rFonts w:ascii="Times New Roman" w:eastAsia="Times New Roman" w:hAnsi="Times New Roman" w:cs="Times New Roman"/>
          <w:sz w:val="24"/>
          <w:szCs w:val="24"/>
        </w:rPr>
        <w:t xml:space="preserve"> podataka</w:t>
      </w:r>
      <w:r w:rsidR="00001919">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4"/>
          <w:sz w:val="24"/>
          <w:szCs w:val="24"/>
        </w:rPr>
        <w:t>M</w:t>
      </w:r>
      <w:r w:rsidRPr="00001919">
        <w:rPr>
          <w:rFonts w:ascii="Times New Roman" w:eastAsia="Times New Roman" w:hAnsi="Times New Roman" w:cs="Times New Roman"/>
          <w:sz w:val="24"/>
          <w:szCs w:val="24"/>
        </w:rPr>
        <w:t>+</w:t>
      </w:r>
      <w:r w:rsidRPr="00001919">
        <w:rPr>
          <w:rFonts w:ascii="Times New Roman" w:eastAsia="Times New Roman" w:hAnsi="Times New Roman" w:cs="Times New Roman"/>
          <w:spacing w:val="6"/>
          <w:sz w:val="24"/>
          <w:szCs w:val="24"/>
        </w:rPr>
        <w:t>+</w:t>
      </w:r>
      <w:r w:rsidRPr="00001919">
        <w:rPr>
          <w:rFonts w:ascii="Times New Roman" w:eastAsia="Times New Roman" w:hAnsi="Times New Roman" w:cs="Times New Roman"/>
          <w:sz w:val="24"/>
          <w:szCs w:val="24"/>
        </w:rPr>
        <w:t>:</w:t>
      </w:r>
    </w:p>
    <w:p w:rsidR="00BA7AEF" w:rsidRPr="00001919" w:rsidRDefault="00717579" w:rsidP="003424A1">
      <w:pPr>
        <w:pStyle w:val="Standard"/>
        <w:spacing w:after="0" w:line="240" w:lineRule="auto"/>
        <w:jc w:val="both"/>
        <w:rPr>
          <w:rFonts w:ascii="Times New Roman" w:eastAsia="Times New Roman" w:hAnsi="Times New Roman" w:cs="Times New Roman"/>
          <w:sz w:val="24"/>
          <w:szCs w:val="24"/>
        </w:rPr>
      </w:pPr>
      <w:r w:rsidRPr="00001919">
        <w:rPr>
          <w:rFonts w:ascii="Times New Roman" w:eastAsia="Times New Roman" w:hAnsi="Times New Roman" w:cs="Times New Roman"/>
          <w:sz w:val="24"/>
          <w:szCs w:val="24"/>
        </w:rPr>
        <w:t>Branka Vojnović Traživuk, muzejska savjetnica</w:t>
      </w:r>
    </w:p>
    <w:p w:rsidR="00BA7AEF" w:rsidRPr="00001919" w:rsidRDefault="00717579" w:rsidP="003424A1">
      <w:pPr>
        <w:pStyle w:val="Standard"/>
        <w:spacing w:after="0" w:line="240" w:lineRule="auto"/>
        <w:jc w:val="both"/>
        <w:rPr>
          <w:rFonts w:ascii="Times New Roman" w:hAnsi="Times New Roman" w:cs="Times New Roman"/>
          <w:i/>
          <w:iCs/>
          <w:sz w:val="24"/>
          <w:szCs w:val="24"/>
        </w:rPr>
      </w:pPr>
      <w:r w:rsidRPr="00001919">
        <w:rPr>
          <w:rFonts w:ascii="Times New Roman" w:eastAsia="Times New Roman" w:hAnsi="Times New Roman" w:cs="Times New Roman"/>
          <w:i/>
          <w:iCs/>
          <w:sz w:val="24"/>
          <w:szCs w:val="24"/>
        </w:rPr>
        <w:t>Zbirka kućnog inventara</w:t>
      </w:r>
    </w:p>
    <w:p w:rsidR="00BA7AEF" w:rsidRPr="00001919" w:rsidRDefault="00CC1E46"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Cjelovito je o</w:t>
      </w:r>
      <w:r w:rsidR="00717579" w:rsidRPr="00001919">
        <w:rPr>
          <w:rFonts w:ascii="Times New Roman" w:eastAsia="Times New Roman" w:hAnsi="Times New Roman" w:cs="Times New Roman"/>
          <w:sz w:val="24"/>
          <w:szCs w:val="24"/>
        </w:rPr>
        <w:t>brađen</w:t>
      </w:r>
      <w:r w:rsidRPr="00001919">
        <w:rPr>
          <w:rFonts w:ascii="Times New Roman" w:eastAsia="Times New Roman" w:hAnsi="Times New Roman" w:cs="Times New Roman"/>
          <w:sz w:val="24"/>
          <w:szCs w:val="24"/>
        </w:rPr>
        <w:t>o</w:t>
      </w:r>
      <w:r w:rsidR="00C439C9" w:rsidRPr="00001919">
        <w:rPr>
          <w:rFonts w:ascii="Times New Roman" w:eastAsia="Times New Roman" w:hAnsi="Times New Roman" w:cs="Times New Roman"/>
          <w:sz w:val="24"/>
          <w:szCs w:val="24"/>
        </w:rPr>
        <w:t xml:space="preserve"> 15 predmeta, od čega 14 novonabavljenih i jedan neinventirani (stari fundus)</w:t>
      </w:r>
      <w:r w:rsidR="00717579" w:rsidRPr="00001919">
        <w:rPr>
          <w:rFonts w:ascii="Times New Roman" w:eastAsia="Times New Roman" w:hAnsi="Times New Roman" w:cs="Times New Roman"/>
          <w:sz w:val="24"/>
          <w:szCs w:val="24"/>
        </w:rPr>
        <w:t>.</w:t>
      </w:r>
    </w:p>
    <w:p w:rsidR="00C439C9" w:rsidRPr="00001919" w:rsidRDefault="00C439C9" w:rsidP="003424A1">
      <w:pPr>
        <w:pStyle w:val="Standard"/>
        <w:spacing w:after="0" w:line="240" w:lineRule="auto"/>
        <w:jc w:val="both"/>
        <w:rPr>
          <w:rFonts w:ascii="Times New Roman" w:eastAsia="Times New Roman" w:hAnsi="Times New Roman" w:cs="Times New Roman"/>
          <w:i/>
          <w:sz w:val="24"/>
          <w:szCs w:val="24"/>
        </w:rPr>
      </w:pPr>
      <w:r w:rsidRPr="00001919">
        <w:rPr>
          <w:rFonts w:ascii="Times New Roman" w:eastAsia="Times New Roman" w:hAnsi="Times New Roman" w:cs="Times New Roman"/>
          <w:i/>
          <w:sz w:val="24"/>
          <w:szCs w:val="24"/>
        </w:rPr>
        <w:t>Likovna zbirka</w:t>
      </w:r>
    </w:p>
    <w:p w:rsidR="00C439C9" w:rsidRPr="00001919" w:rsidRDefault="00CC1E46" w:rsidP="003424A1">
      <w:pPr>
        <w:pStyle w:val="Standard"/>
        <w:spacing w:after="0" w:line="240" w:lineRule="auto"/>
        <w:jc w:val="both"/>
        <w:rPr>
          <w:rFonts w:ascii="Times New Roman" w:eastAsia="Times New Roman" w:hAnsi="Times New Roman" w:cs="Times New Roman"/>
          <w:sz w:val="24"/>
          <w:szCs w:val="24"/>
        </w:rPr>
      </w:pPr>
      <w:r w:rsidRPr="00001919">
        <w:rPr>
          <w:rFonts w:ascii="Times New Roman" w:eastAsia="Times New Roman" w:hAnsi="Times New Roman" w:cs="Times New Roman"/>
          <w:sz w:val="24"/>
          <w:szCs w:val="24"/>
        </w:rPr>
        <w:t>Obrađena su dva nova predmeta.</w:t>
      </w:r>
    </w:p>
    <w:p w:rsidR="00CC1E46" w:rsidRPr="00001919" w:rsidRDefault="00CC1E46" w:rsidP="003424A1">
      <w:pPr>
        <w:pStyle w:val="Standard"/>
        <w:spacing w:after="0" w:line="240" w:lineRule="auto"/>
        <w:jc w:val="both"/>
        <w:rPr>
          <w:rFonts w:ascii="Times New Roman" w:eastAsia="Times New Roman" w:hAnsi="Times New Roman" w:cs="Times New Roman"/>
          <w:i/>
          <w:sz w:val="24"/>
          <w:szCs w:val="24"/>
        </w:rPr>
      </w:pPr>
      <w:r w:rsidRPr="00001919">
        <w:rPr>
          <w:rFonts w:ascii="Times New Roman" w:eastAsia="Times New Roman" w:hAnsi="Times New Roman" w:cs="Times New Roman"/>
          <w:i/>
          <w:sz w:val="24"/>
          <w:szCs w:val="24"/>
        </w:rPr>
        <w:t>Zbirka glazbala</w:t>
      </w:r>
    </w:p>
    <w:p w:rsidR="00CC1E46" w:rsidRPr="00001919" w:rsidRDefault="00CC1E46" w:rsidP="003424A1">
      <w:pPr>
        <w:pStyle w:val="Standard"/>
        <w:spacing w:after="0" w:line="240" w:lineRule="auto"/>
        <w:jc w:val="both"/>
        <w:rPr>
          <w:rFonts w:ascii="Times New Roman" w:eastAsia="Times New Roman" w:hAnsi="Times New Roman" w:cs="Times New Roman"/>
          <w:sz w:val="24"/>
          <w:szCs w:val="24"/>
        </w:rPr>
      </w:pPr>
      <w:r w:rsidRPr="00001919">
        <w:rPr>
          <w:rFonts w:ascii="Times New Roman" w:eastAsia="Times New Roman" w:hAnsi="Times New Roman" w:cs="Times New Roman"/>
          <w:sz w:val="24"/>
          <w:szCs w:val="24"/>
        </w:rPr>
        <w:t>Obrađena su dva nova predmeta.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Ivana Vuković, viša kustosica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i/>
          <w:sz w:val="24"/>
          <w:szCs w:val="24"/>
        </w:rPr>
        <w:t>Zbirka tradicijskog gospodarstva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U Zbirku </w:t>
      </w:r>
      <w:r w:rsidR="00C439C9" w:rsidRPr="00001919">
        <w:rPr>
          <w:rFonts w:ascii="Times New Roman" w:hAnsi="Times New Roman" w:cs="Times New Roman"/>
          <w:sz w:val="24"/>
          <w:szCs w:val="24"/>
        </w:rPr>
        <w:t>je</w:t>
      </w:r>
      <w:r w:rsidRPr="00001919">
        <w:rPr>
          <w:rFonts w:ascii="Times New Roman" w:hAnsi="Times New Roman" w:cs="Times New Roman"/>
          <w:sz w:val="24"/>
          <w:szCs w:val="24"/>
        </w:rPr>
        <w:t xml:space="preserve"> upisan</w:t>
      </w:r>
      <w:r w:rsidR="00C439C9" w:rsidRPr="00001919">
        <w:rPr>
          <w:rFonts w:ascii="Times New Roman" w:hAnsi="Times New Roman" w:cs="Times New Roman"/>
          <w:sz w:val="24"/>
          <w:szCs w:val="24"/>
        </w:rPr>
        <w:t>o</w:t>
      </w:r>
      <w:r w:rsidR="00001919">
        <w:rPr>
          <w:rFonts w:ascii="Times New Roman" w:hAnsi="Times New Roman" w:cs="Times New Roman"/>
          <w:sz w:val="24"/>
          <w:szCs w:val="24"/>
        </w:rPr>
        <w:t xml:space="preserve"> </w:t>
      </w:r>
      <w:r w:rsidR="00C439C9" w:rsidRPr="00001919">
        <w:rPr>
          <w:rFonts w:ascii="Times New Roman" w:hAnsi="Times New Roman" w:cs="Times New Roman"/>
          <w:sz w:val="24"/>
          <w:szCs w:val="24"/>
        </w:rPr>
        <w:t>6</w:t>
      </w:r>
      <w:r w:rsidRPr="00001919">
        <w:rPr>
          <w:rFonts w:ascii="Times New Roman" w:hAnsi="Times New Roman" w:cs="Times New Roman"/>
          <w:sz w:val="24"/>
          <w:szCs w:val="24"/>
        </w:rPr>
        <w:t xml:space="preserve"> nov</w:t>
      </w:r>
      <w:r w:rsidR="00C439C9" w:rsidRPr="00001919">
        <w:rPr>
          <w:rFonts w:ascii="Times New Roman" w:hAnsi="Times New Roman" w:cs="Times New Roman"/>
          <w:sz w:val="24"/>
          <w:szCs w:val="24"/>
        </w:rPr>
        <w:t>ih predmeta.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z w:val="24"/>
          <w:szCs w:val="24"/>
        </w:rPr>
        <w:t>3.3. Sekundarna dokumentacija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Obrada u bazi podataka  S++:</w:t>
      </w:r>
    </w:p>
    <w:p w:rsidR="00555487" w:rsidRPr="00001919" w:rsidRDefault="00555487" w:rsidP="003424A1">
      <w:pPr>
        <w:pStyle w:val="Standard"/>
        <w:spacing w:after="0" w:line="240" w:lineRule="auto"/>
        <w:jc w:val="both"/>
        <w:rPr>
          <w:rFonts w:ascii="Times New Roman" w:eastAsia="Times New Roman" w:hAnsi="Times New Roman" w:cs="Times New Roman"/>
          <w:sz w:val="24"/>
          <w:szCs w:val="24"/>
        </w:rPr>
      </w:pPr>
      <w:proofErr w:type="spellStart"/>
      <w:r w:rsidRPr="00001919">
        <w:rPr>
          <w:rFonts w:ascii="Times New Roman" w:eastAsia="Times New Roman" w:hAnsi="Times New Roman" w:cs="Times New Roman"/>
          <w:sz w:val="24"/>
          <w:szCs w:val="24"/>
        </w:rPr>
        <w:t>Ribarović</w:t>
      </w:r>
      <w:proofErr w:type="spellEnd"/>
      <w:r w:rsidRPr="00001919">
        <w:rPr>
          <w:rFonts w:ascii="Times New Roman" w:eastAsia="Times New Roman" w:hAnsi="Times New Roman" w:cs="Times New Roman"/>
          <w:sz w:val="24"/>
          <w:szCs w:val="24"/>
        </w:rPr>
        <w:t>, Vana, viša restauratorica tehničarka</w:t>
      </w:r>
    </w:p>
    <w:p w:rsidR="00555487" w:rsidRPr="00001919" w:rsidRDefault="00555487" w:rsidP="003424A1">
      <w:pPr>
        <w:pStyle w:val="Standard"/>
        <w:spacing w:after="0" w:line="240" w:lineRule="auto"/>
        <w:jc w:val="both"/>
        <w:rPr>
          <w:rFonts w:ascii="Times New Roman" w:eastAsia="Times New Roman" w:hAnsi="Times New Roman" w:cs="Times New Roman"/>
          <w:sz w:val="24"/>
          <w:szCs w:val="24"/>
        </w:rPr>
      </w:pPr>
      <w:r w:rsidRPr="00001919">
        <w:rPr>
          <w:rFonts w:ascii="Times New Roman" w:eastAsia="Times New Roman" w:hAnsi="Times New Roman" w:cs="Times New Roman"/>
          <w:sz w:val="24"/>
          <w:szCs w:val="24"/>
        </w:rPr>
        <w:lastRenderedPageBreak/>
        <w:t>Fond Konzervatorsko-restauratorski postupci</w:t>
      </w:r>
    </w:p>
    <w:p w:rsidR="00555487" w:rsidRPr="00001919" w:rsidRDefault="00555487"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Upis predmeta koji su bili predmetom konzervatorsko-restauratorskih zahvata s prikupljenom dokumentacijom (12 zapisa)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 xml:space="preserve">Vedrana </w:t>
      </w:r>
      <w:proofErr w:type="spellStart"/>
      <w:r w:rsidRPr="00001919">
        <w:rPr>
          <w:rFonts w:ascii="Times New Roman" w:eastAsia="Times New Roman" w:hAnsi="Times New Roman" w:cs="Times New Roman"/>
          <w:sz w:val="24"/>
          <w:szCs w:val="24"/>
        </w:rPr>
        <w:t>Premuž</w:t>
      </w:r>
      <w:proofErr w:type="spellEnd"/>
      <w:r w:rsidRPr="00001919">
        <w:rPr>
          <w:rFonts w:ascii="Times New Roman" w:eastAsia="Times New Roman" w:hAnsi="Times New Roman" w:cs="Times New Roman"/>
          <w:sz w:val="24"/>
          <w:szCs w:val="24"/>
        </w:rPr>
        <w:t xml:space="preserve"> Đipalo, muzejska pedagoginja savjetnica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i/>
          <w:sz w:val="24"/>
          <w:szCs w:val="24"/>
        </w:rPr>
        <w:t>Fond Edukativna djelatnost</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U Fond je upisano </w:t>
      </w:r>
      <w:r w:rsidR="00C439C9" w:rsidRPr="00001919">
        <w:rPr>
          <w:rFonts w:ascii="Times New Roman" w:hAnsi="Times New Roman" w:cs="Times New Roman"/>
          <w:sz w:val="24"/>
          <w:szCs w:val="24"/>
        </w:rPr>
        <w:t>95</w:t>
      </w:r>
      <w:r w:rsidRPr="00001919">
        <w:rPr>
          <w:rFonts w:ascii="Times New Roman" w:hAnsi="Times New Roman" w:cs="Times New Roman"/>
          <w:sz w:val="24"/>
          <w:szCs w:val="24"/>
        </w:rPr>
        <w:t xml:space="preserve"> novih zapisa.</w:t>
      </w:r>
    </w:p>
    <w:p w:rsidR="004C002F" w:rsidRPr="00001919" w:rsidRDefault="004C002F" w:rsidP="003424A1">
      <w:pPr>
        <w:pStyle w:val="Standard"/>
        <w:spacing w:after="0" w:line="240" w:lineRule="auto"/>
        <w:jc w:val="both"/>
        <w:rPr>
          <w:rFonts w:ascii="Times New Roman" w:hAnsi="Times New Roman" w:cs="Times New Roman"/>
          <w:sz w:val="24"/>
          <w:szCs w:val="24"/>
        </w:rPr>
      </w:pP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b/>
          <w:sz w:val="24"/>
          <w:szCs w:val="24"/>
        </w:rPr>
        <w:t>4. KNJIŽNICA</w:t>
      </w:r>
    </w:p>
    <w:p w:rsidR="00D603A3"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Meštrović Iva, viša knjižničarka</w:t>
      </w:r>
    </w:p>
    <w:p w:rsidR="00FB4110" w:rsidRPr="00001919" w:rsidRDefault="00FB4110" w:rsidP="003424A1">
      <w:pPr>
        <w:pStyle w:val="Standard"/>
        <w:spacing w:after="0" w:line="240" w:lineRule="auto"/>
        <w:jc w:val="both"/>
        <w:rPr>
          <w:rFonts w:ascii="Times New Roman" w:hAnsi="Times New Roman" w:cs="Times New Roman"/>
          <w:b/>
          <w:sz w:val="24"/>
          <w:szCs w:val="24"/>
        </w:rPr>
      </w:pPr>
      <w:r w:rsidRPr="00001919">
        <w:rPr>
          <w:rFonts w:ascii="Times New Roman" w:hAnsi="Times New Roman" w:cs="Times New Roman"/>
          <w:b/>
          <w:sz w:val="24"/>
          <w:szCs w:val="24"/>
        </w:rPr>
        <w:t>4.1. Nabava knjižnične građe</w:t>
      </w:r>
    </w:p>
    <w:p w:rsidR="008E2F79" w:rsidRPr="00001919" w:rsidRDefault="00787CBB"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Tijekom 2022. godine fond knjižnice Muzeja je obogaćen s 40 novih publikacija, od čega se 30 svezaka odnosi na knjige, a 10 svezaka na časopise.</w:t>
      </w:r>
    </w:p>
    <w:p w:rsidR="00FA5B63" w:rsidRPr="00001919" w:rsidRDefault="00FA5B63" w:rsidP="003424A1">
      <w:pPr>
        <w:pStyle w:val="Standard"/>
        <w:spacing w:after="0" w:line="240" w:lineRule="auto"/>
        <w:jc w:val="both"/>
        <w:rPr>
          <w:rFonts w:ascii="Times New Roman" w:hAnsi="Times New Roman" w:cs="Times New Roman"/>
          <w:b/>
          <w:sz w:val="24"/>
          <w:szCs w:val="24"/>
        </w:rPr>
      </w:pPr>
      <w:r w:rsidRPr="00001919">
        <w:rPr>
          <w:rFonts w:ascii="Times New Roman" w:hAnsi="Times New Roman" w:cs="Times New Roman"/>
          <w:b/>
          <w:sz w:val="24"/>
          <w:szCs w:val="24"/>
        </w:rPr>
        <w:t>4.2. Stručna obrada knjižničnog fonda</w:t>
      </w:r>
    </w:p>
    <w:p w:rsidR="000E1701" w:rsidRPr="00001919" w:rsidRDefault="000E1701"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Zbirka monografija</w:t>
      </w:r>
    </w:p>
    <w:p w:rsidR="00787CBB" w:rsidRPr="00001919" w:rsidRDefault="00FA5B63"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Nastavak rada na inventarizaciji i katalogizaciji prispjele i zaostale građe u knjižničnoj bazi K++.</w:t>
      </w:r>
    </w:p>
    <w:p w:rsidR="00A17507" w:rsidRPr="00001919" w:rsidRDefault="00A17507" w:rsidP="003424A1">
      <w:pPr>
        <w:pStyle w:val="Standard"/>
        <w:spacing w:after="0" w:line="240" w:lineRule="auto"/>
        <w:jc w:val="both"/>
        <w:rPr>
          <w:rFonts w:ascii="Times New Roman" w:hAnsi="Times New Roman" w:cs="Times New Roman"/>
          <w:b/>
          <w:sz w:val="24"/>
          <w:szCs w:val="24"/>
        </w:rPr>
      </w:pPr>
      <w:r w:rsidRPr="00001919">
        <w:rPr>
          <w:rFonts w:ascii="Times New Roman" w:hAnsi="Times New Roman" w:cs="Times New Roman"/>
          <w:b/>
          <w:sz w:val="24"/>
          <w:szCs w:val="24"/>
        </w:rPr>
        <w:t xml:space="preserve">4.4. Službe i usluge za korisnike </w:t>
      </w:r>
    </w:p>
    <w:p w:rsidR="00225F86" w:rsidRPr="00001919" w:rsidRDefault="00DC0DF5"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Knjižničarske i informacijske usluge (organizacija, nabava i dostava građe i informacija) pružane su djelatnicima Muzeja i po potrebi vanjskim korisnicima. U</w:t>
      </w:r>
      <w:r w:rsidR="00A17507" w:rsidRPr="00001919">
        <w:rPr>
          <w:rFonts w:ascii="Times New Roman" w:hAnsi="Times New Roman" w:cs="Times New Roman"/>
          <w:sz w:val="24"/>
          <w:szCs w:val="24"/>
        </w:rPr>
        <w:t xml:space="preserve">slugama </w:t>
      </w:r>
      <w:r w:rsidR="00A56D0E" w:rsidRPr="00001919">
        <w:rPr>
          <w:rFonts w:ascii="Times New Roman" w:hAnsi="Times New Roman" w:cs="Times New Roman"/>
          <w:sz w:val="24"/>
          <w:szCs w:val="24"/>
        </w:rPr>
        <w:t>K</w:t>
      </w:r>
      <w:r w:rsidRPr="00001919">
        <w:rPr>
          <w:rFonts w:ascii="Times New Roman" w:hAnsi="Times New Roman" w:cs="Times New Roman"/>
          <w:sz w:val="24"/>
          <w:szCs w:val="24"/>
        </w:rPr>
        <w:t xml:space="preserve">njižnice </w:t>
      </w:r>
      <w:r w:rsidR="00A17507" w:rsidRPr="00001919">
        <w:rPr>
          <w:rFonts w:ascii="Times New Roman" w:hAnsi="Times New Roman" w:cs="Times New Roman"/>
          <w:sz w:val="24"/>
          <w:szCs w:val="24"/>
        </w:rPr>
        <w:t xml:space="preserve">koristilo se ukupno </w:t>
      </w:r>
      <w:r w:rsidR="000F3E38" w:rsidRPr="00001919">
        <w:rPr>
          <w:rFonts w:ascii="Times New Roman" w:hAnsi="Times New Roman" w:cs="Times New Roman"/>
          <w:sz w:val="24"/>
          <w:szCs w:val="24"/>
        </w:rPr>
        <w:t>16</w:t>
      </w:r>
      <w:r w:rsidR="00A17507" w:rsidRPr="00001919">
        <w:rPr>
          <w:rFonts w:ascii="Times New Roman" w:hAnsi="Times New Roman" w:cs="Times New Roman"/>
          <w:sz w:val="24"/>
          <w:szCs w:val="24"/>
        </w:rPr>
        <w:t xml:space="preserve"> korisnika</w:t>
      </w:r>
      <w:r w:rsidR="000F3E38" w:rsidRPr="00001919">
        <w:rPr>
          <w:rFonts w:ascii="Times New Roman" w:hAnsi="Times New Roman" w:cs="Times New Roman"/>
          <w:sz w:val="24"/>
          <w:szCs w:val="24"/>
        </w:rPr>
        <w:t xml:space="preserve"> (7 zaposlenika Muzeja, 9 vanjskih)</w:t>
      </w:r>
      <w:r w:rsidR="00A17507" w:rsidRPr="00001919">
        <w:rPr>
          <w:rFonts w:ascii="Times New Roman" w:hAnsi="Times New Roman" w:cs="Times New Roman"/>
          <w:sz w:val="24"/>
          <w:szCs w:val="24"/>
        </w:rPr>
        <w:t xml:space="preserve">. </w:t>
      </w:r>
      <w:r w:rsidR="000F3E38" w:rsidRPr="00001919">
        <w:rPr>
          <w:rFonts w:ascii="Times New Roman" w:hAnsi="Times New Roman" w:cs="Times New Roman"/>
          <w:sz w:val="24"/>
          <w:szCs w:val="24"/>
        </w:rPr>
        <w:t xml:space="preserve">Koristili su </w:t>
      </w:r>
      <w:r w:rsidR="00A17507" w:rsidRPr="00001919">
        <w:rPr>
          <w:rFonts w:ascii="Times New Roman" w:hAnsi="Times New Roman" w:cs="Times New Roman"/>
          <w:sz w:val="24"/>
          <w:szCs w:val="24"/>
        </w:rPr>
        <w:t xml:space="preserve">ukupno </w:t>
      </w:r>
      <w:r w:rsidR="000F3E38" w:rsidRPr="00001919">
        <w:rPr>
          <w:rFonts w:ascii="Times New Roman" w:hAnsi="Times New Roman" w:cs="Times New Roman"/>
          <w:sz w:val="24"/>
          <w:szCs w:val="24"/>
        </w:rPr>
        <w:t>213</w:t>
      </w:r>
      <w:r w:rsidR="00A17507" w:rsidRPr="00001919">
        <w:rPr>
          <w:rFonts w:ascii="Times New Roman" w:hAnsi="Times New Roman" w:cs="Times New Roman"/>
          <w:sz w:val="24"/>
          <w:szCs w:val="24"/>
        </w:rPr>
        <w:t xml:space="preserve"> knjižničnih jedinica, od čega </w:t>
      </w:r>
      <w:r w:rsidR="000F3E38" w:rsidRPr="00001919">
        <w:rPr>
          <w:rFonts w:ascii="Times New Roman" w:hAnsi="Times New Roman" w:cs="Times New Roman"/>
          <w:sz w:val="24"/>
          <w:szCs w:val="24"/>
        </w:rPr>
        <w:t>196</w:t>
      </w:r>
      <w:r w:rsidR="00A17507" w:rsidRPr="00001919">
        <w:rPr>
          <w:rFonts w:ascii="Times New Roman" w:hAnsi="Times New Roman" w:cs="Times New Roman"/>
          <w:sz w:val="24"/>
          <w:szCs w:val="24"/>
        </w:rPr>
        <w:t xml:space="preserve"> u </w:t>
      </w:r>
      <w:r w:rsidR="00EB6099" w:rsidRPr="00001919">
        <w:rPr>
          <w:rFonts w:ascii="Times New Roman" w:hAnsi="Times New Roman" w:cs="Times New Roman"/>
          <w:sz w:val="24"/>
          <w:szCs w:val="24"/>
        </w:rPr>
        <w:t>k</w:t>
      </w:r>
      <w:r w:rsidR="000F3E38" w:rsidRPr="00001919">
        <w:rPr>
          <w:rFonts w:ascii="Times New Roman" w:hAnsi="Times New Roman" w:cs="Times New Roman"/>
          <w:sz w:val="24"/>
          <w:szCs w:val="24"/>
        </w:rPr>
        <w:t>njižnici</w:t>
      </w:r>
      <w:r w:rsidR="00A17507" w:rsidRPr="00001919">
        <w:rPr>
          <w:rFonts w:ascii="Times New Roman" w:hAnsi="Times New Roman" w:cs="Times New Roman"/>
          <w:sz w:val="24"/>
          <w:szCs w:val="24"/>
        </w:rPr>
        <w:t xml:space="preserve">, a </w:t>
      </w:r>
      <w:r w:rsidR="000F3E38" w:rsidRPr="00001919">
        <w:rPr>
          <w:rFonts w:ascii="Times New Roman" w:hAnsi="Times New Roman" w:cs="Times New Roman"/>
          <w:sz w:val="24"/>
          <w:szCs w:val="24"/>
        </w:rPr>
        <w:t>17</w:t>
      </w:r>
      <w:r w:rsidR="00A17507" w:rsidRPr="00001919">
        <w:rPr>
          <w:rFonts w:ascii="Times New Roman" w:hAnsi="Times New Roman" w:cs="Times New Roman"/>
          <w:sz w:val="24"/>
          <w:szCs w:val="24"/>
        </w:rPr>
        <w:t xml:space="preserve"> u </w:t>
      </w:r>
      <w:r w:rsidR="00EB6099" w:rsidRPr="00001919">
        <w:rPr>
          <w:rFonts w:ascii="Times New Roman" w:hAnsi="Times New Roman" w:cs="Times New Roman"/>
          <w:sz w:val="24"/>
          <w:szCs w:val="24"/>
        </w:rPr>
        <w:t xml:space="preserve">vanjskoj </w:t>
      </w:r>
      <w:r w:rsidR="00A17507" w:rsidRPr="00001919">
        <w:rPr>
          <w:rFonts w:ascii="Times New Roman" w:hAnsi="Times New Roman" w:cs="Times New Roman"/>
          <w:sz w:val="24"/>
          <w:szCs w:val="24"/>
        </w:rPr>
        <w:t xml:space="preserve">posudbi. </w:t>
      </w:r>
    </w:p>
    <w:p w:rsidR="00EE23EB" w:rsidRPr="00001919" w:rsidRDefault="000F3E38"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Obavljen</w:t>
      </w:r>
      <w:r w:rsidR="00A56D0E" w:rsidRPr="00001919">
        <w:rPr>
          <w:rFonts w:ascii="Times New Roman" w:hAnsi="Times New Roman" w:cs="Times New Roman"/>
          <w:sz w:val="24"/>
          <w:szCs w:val="24"/>
        </w:rPr>
        <w:t>a</w:t>
      </w:r>
      <w:r w:rsidR="00001919">
        <w:rPr>
          <w:rFonts w:ascii="Times New Roman" w:hAnsi="Times New Roman" w:cs="Times New Roman"/>
          <w:sz w:val="24"/>
          <w:szCs w:val="24"/>
        </w:rPr>
        <w:t xml:space="preserve"> </w:t>
      </w:r>
      <w:r w:rsidR="00A56D0E" w:rsidRPr="00001919">
        <w:rPr>
          <w:rFonts w:ascii="Times New Roman" w:hAnsi="Times New Roman" w:cs="Times New Roman"/>
          <w:sz w:val="24"/>
          <w:szCs w:val="24"/>
        </w:rPr>
        <w:t>su opsežnija</w:t>
      </w:r>
      <w:r w:rsidR="00A17507" w:rsidRPr="00001919">
        <w:rPr>
          <w:rFonts w:ascii="Times New Roman" w:hAnsi="Times New Roman" w:cs="Times New Roman"/>
          <w:sz w:val="24"/>
          <w:szCs w:val="24"/>
        </w:rPr>
        <w:t xml:space="preserve"> pretraživanj</w:t>
      </w:r>
      <w:r w:rsidR="00FC7231" w:rsidRPr="00001919">
        <w:rPr>
          <w:rFonts w:ascii="Times New Roman" w:hAnsi="Times New Roman" w:cs="Times New Roman"/>
          <w:sz w:val="24"/>
          <w:szCs w:val="24"/>
        </w:rPr>
        <w:t>a</w:t>
      </w:r>
      <w:r w:rsidR="00001919">
        <w:rPr>
          <w:rFonts w:ascii="Times New Roman" w:hAnsi="Times New Roman" w:cs="Times New Roman"/>
          <w:sz w:val="24"/>
          <w:szCs w:val="24"/>
        </w:rPr>
        <w:t xml:space="preserve"> </w:t>
      </w:r>
      <w:r w:rsidR="00D807ED" w:rsidRPr="00001919">
        <w:rPr>
          <w:rFonts w:ascii="Times New Roman" w:hAnsi="Times New Roman" w:cs="Times New Roman"/>
          <w:sz w:val="24"/>
          <w:szCs w:val="24"/>
        </w:rPr>
        <w:t xml:space="preserve">kataloga </w:t>
      </w:r>
      <w:r w:rsidR="00A56D0E" w:rsidRPr="00001919">
        <w:rPr>
          <w:rFonts w:ascii="Times New Roman" w:hAnsi="Times New Roman" w:cs="Times New Roman"/>
          <w:sz w:val="24"/>
          <w:szCs w:val="24"/>
        </w:rPr>
        <w:t>Knjižnice</w:t>
      </w:r>
      <w:r w:rsidR="00CF6F3C" w:rsidRPr="00001919">
        <w:rPr>
          <w:rFonts w:ascii="Times New Roman" w:hAnsi="Times New Roman" w:cs="Times New Roman"/>
          <w:sz w:val="24"/>
          <w:szCs w:val="24"/>
        </w:rPr>
        <w:t>,</w:t>
      </w:r>
      <w:r w:rsidR="00001919">
        <w:rPr>
          <w:rFonts w:ascii="Times New Roman" w:hAnsi="Times New Roman" w:cs="Times New Roman"/>
          <w:sz w:val="24"/>
          <w:szCs w:val="24"/>
        </w:rPr>
        <w:t xml:space="preserve"> </w:t>
      </w:r>
      <w:r w:rsidR="00A17507" w:rsidRPr="00001919">
        <w:rPr>
          <w:rFonts w:ascii="Times New Roman" w:hAnsi="Times New Roman" w:cs="Times New Roman"/>
          <w:sz w:val="24"/>
          <w:szCs w:val="24"/>
        </w:rPr>
        <w:t xml:space="preserve">mrežnih izvora </w:t>
      </w:r>
      <w:r w:rsidR="00FA5546" w:rsidRPr="00001919">
        <w:rPr>
          <w:rFonts w:ascii="Times New Roman" w:hAnsi="Times New Roman" w:cs="Times New Roman"/>
          <w:sz w:val="24"/>
          <w:szCs w:val="24"/>
        </w:rPr>
        <w:t xml:space="preserve">i dokumentacijske građe </w:t>
      </w:r>
      <w:r w:rsidRPr="00001919">
        <w:rPr>
          <w:rFonts w:ascii="Times New Roman" w:hAnsi="Times New Roman" w:cs="Times New Roman"/>
          <w:sz w:val="24"/>
          <w:szCs w:val="24"/>
        </w:rPr>
        <w:t xml:space="preserve">za različite </w:t>
      </w:r>
      <w:r w:rsidR="00A56D0E" w:rsidRPr="00001919">
        <w:rPr>
          <w:rFonts w:ascii="Times New Roman" w:hAnsi="Times New Roman" w:cs="Times New Roman"/>
          <w:sz w:val="24"/>
          <w:szCs w:val="24"/>
        </w:rPr>
        <w:t>teme</w:t>
      </w:r>
      <w:r w:rsidR="00A17507" w:rsidRPr="00001919">
        <w:rPr>
          <w:rFonts w:ascii="Times New Roman" w:hAnsi="Times New Roman" w:cs="Times New Roman"/>
          <w:sz w:val="24"/>
          <w:szCs w:val="24"/>
        </w:rPr>
        <w:t xml:space="preserve">: </w:t>
      </w:r>
      <w:r w:rsidR="00D807ED" w:rsidRPr="00001919">
        <w:rPr>
          <w:rFonts w:ascii="Times New Roman" w:hAnsi="Times New Roman" w:cs="Times New Roman"/>
          <w:sz w:val="24"/>
          <w:szCs w:val="24"/>
        </w:rPr>
        <w:t>tradicijsko gospodarstvo Dalmacije (</w:t>
      </w:r>
      <w:r w:rsidR="00382E72" w:rsidRPr="00001919">
        <w:rPr>
          <w:rFonts w:ascii="Times New Roman" w:hAnsi="Times New Roman" w:cs="Times New Roman"/>
          <w:sz w:val="24"/>
          <w:szCs w:val="24"/>
        </w:rPr>
        <w:t xml:space="preserve">izdanje Muzeja) </w:t>
      </w:r>
      <w:r w:rsidR="00D807ED" w:rsidRPr="00001919">
        <w:rPr>
          <w:rFonts w:ascii="Times New Roman" w:hAnsi="Times New Roman" w:cs="Times New Roman"/>
          <w:sz w:val="24"/>
          <w:szCs w:val="24"/>
        </w:rPr>
        <w:t>tradicijska</w:t>
      </w:r>
      <w:r w:rsidR="00A024E0" w:rsidRPr="00001919">
        <w:rPr>
          <w:rFonts w:ascii="Times New Roman" w:hAnsi="Times New Roman" w:cs="Times New Roman"/>
          <w:sz w:val="24"/>
          <w:szCs w:val="24"/>
        </w:rPr>
        <w:t xml:space="preserve"> odjeć</w:t>
      </w:r>
      <w:r w:rsidR="00D807ED" w:rsidRPr="00001919">
        <w:rPr>
          <w:rFonts w:ascii="Times New Roman" w:hAnsi="Times New Roman" w:cs="Times New Roman"/>
          <w:sz w:val="24"/>
          <w:szCs w:val="24"/>
        </w:rPr>
        <w:t>a</w:t>
      </w:r>
      <w:r w:rsidR="00A024E0" w:rsidRPr="00001919">
        <w:rPr>
          <w:rFonts w:ascii="Times New Roman" w:hAnsi="Times New Roman" w:cs="Times New Roman"/>
          <w:sz w:val="24"/>
          <w:szCs w:val="24"/>
        </w:rPr>
        <w:t xml:space="preserve"> otoka Hvara (diplomski rad</w:t>
      </w:r>
      <w:r w:rsidR="009F3DEE" w:rsidRPr="00001919">
        <w:rPr>
          <w:rFonts w:ascii="Times New Roman" w:hAnsi="Times New Roman" w:cs="Times New Roman"/>
          <w:sz w:val="24"/>
          <w:szCs w:val="24"/>
        </w:rPr>
        <w:t xml:space="preserve"> studentice </w:t>
      </w:r>
      <w:r w:rsidR="00FC0561" w:rsidRPr="00001919">
        <w:rPr>
          <w:rFonts w:ascii="Times New Roman" w:hAnsi="Times New Roman" w:cs="Times New Roman"/>
          <w:sz w:val="24"/>
          <w:szCs w:val="24"/>
        </w:rPr>
        <w:t>na A</w:t>
      </w:r>
      <w:r w:rsidR="00891FBE" w:rsidRPr="00001919">
        <w:rPr>
          <w:rFonts w:ascii="Times New Roman" w:hAnsi="Times New Roman" w:cs="Times New Roman"/>
          <w:sz w:val="24"/>
          <w:szCs w:val="24"/>
        </w:rPr>
        <w:t>kademiji mode i dizajna (AMD)</w:t>
      </w:r>
      <w:r w:rsidR="00FC0561" w:rsidRPr="00001919">
        <w:rPr>
          <w:rFonts w:ascii="Times New Roman" w:hAnsi="Times New Roman" w:cs="Times New Roman"/>
          <w:sz w:val="24"/>
          <w:szCs w:val="24"/>
        </w:rPr>
        <w:t xml:space="preserve"> u Minhenu</w:t>
      </w:r>
      <w:r w:rsidR="00A024E0" w:rsidRPr="00001919">
        <w:rPr>
          <w:rFonts w:ascii="Times New Roman" w:hAnsi="Times New Roman" w:cs="Times New Roman"/>
          <w:sz w:val="24"/>
          <w:szCs w:val="24"/>
        </w:rPr>
        <w:t xml:space="preserve">), </w:t>
      </w:r>
      <w:r w:rsidR="009D31A4" w:rsidRPr="00001919">
        <w:rPr>
          <w:rFonts w:ascii="Times New Roman" w:hAnsi="Times New Roman" w:cs="Times New Roman"/>
          <w:sz w:val="24"/>
          <w:szCs w:val="24"/>
        </w:rPr>
        <w:t xml:space="preserve">narodna nošnja i gospodarstvo </w:t>
      </w:r>
      <w:r w:rsidR="00D807ED" w:rsidRPr="00001919">
        <w:rPr>
          <w:rFonts w:ascii="Times New Roman" w:hAnsi="Times New Roman" w:cs="Times New Roman"/>
          <w:sz w:val="24"/>
          <w:szCs w:val="24"/>
        </w:rPr>
        <w:t xml:space="preserve">triljskoga kraja (monografija sela </w:t>
      </w:r>
      <w:proofErr w:type="spellStart"/>
      <w:r w:rsidR="00D807ED" w:rsidRPr="00001919">
        <w:rPr>
          <w:rFonts w:ascii="Times New Roman" w:hAnsi="Times New Roman" w:cs="Times New Roman"/>
          <w:sz w:val="24"/>
          <w:szCs w:val="24"/>
        </w:rPr>
        <w:t>Velić</w:t>
      </w:r>
      <w:proofErr w:type="spellEnd"/>
      <w:r w:rsidR="00D807ED" w:rsidRPr="00001919">
        <w:rPr>
          <w:rFonts w:ascii="Times New Roman" w:hAnsi="Times New Roman" w:cs="Times New Roman"/>
          <w:sz w:val="24"/>
          <w:szCs w:val="24"/>
        </w:rPr>
        <w:t>),</w:t>
      </w:r>
      <w:r w:rsidR="00C67803">
        <w:rPr>
          <w:rFonts w:ascii="Times New Roman" w:hAnsi="Times New Roman" w:cs="Times New Roman"/>
          <w:sz w:val="24"/>
          <w:szCs w:val="24"/>
        </w:rPr>
        <w:t xml:space="preserve"> </w:t>
      </w:r>
      <w:r w:rsidR="00857138" w:rsidRPr="00001919">
        <w:rPr>
          <w:rFonts w:ascii="Times New Roman" w:hAnsi="Times New Roman" w:cs="Times New Roman"/>
          <w:sz w:val="24"/>
          <w:szCs w:val="24"/>
        </w:rPr>
        <w:t>pučki</w:t>
      </w:r>
      <w:r w:rsidR="00A56D0E" w:rsidRPr="00001919">
        <w:rPr>
          <w:rFonts w:ascii="Times New Roman" w:hAnsi="Times New Roman" w:cs="Times New Roman"/>
          <w:sz w:val="24"/>
          <w:szCs w:val="24"/>
        </w:rPr>
        <w:t xml:space="preserve"> Božićni običaji u Splitu i okolici</w:t>
      </w:r>
      <w:r w:rsidR="00857138" w:rsidRPr="00001919">
        <w:rPr>
          <w:rFonts w:ascii="Times New Roman" w:hAnsi="Times New Roman" w:cs="Times New Roman"/>
          <w:sz w:val="24"/>
          <w:szCs w:val="24"/>
        </w:rPr>
        <w:t xml:space="preserve"> (istraživanje - Muzej grada Splita), </w:t>
      </w:r>
      <w:r w:rsidR="00911064" w:rsidRPr="00001919">
        <w:rPr>
          <w:rFonts w:ascii="Times New Roman" w:hAnsi="Times New Roman" w:cs="Times New Roman"/>
          <w:sz w:val="24"/>
          <w:szCs w:val="24"/>
        </w:rPr>
        <w:t xml:space="preserve">pokladne maškare u Bolu na otoku Braču (monografija), </w:t>
      </w:r>
      <w:r w:rsidR="00F158CB" w:rsidRPr="00001919">
        <w:rPr>
          <w:rFonts w:ascii="Times New Roman" w:hAnsi="Times New Roman" w:cs="Times New Roman"/>
          <w:sz w:val="24"/>
          <w:szCs w:val="24"/>
        </w:rPr>
        <w:t xml:space="preserve">narodni život i običaji Zadvarja (monografija općine Zadvarje), običaji žena iz Dalmatinske zagore (umjetničko-istraživački projekt </w:t>
      </w:r>
      <w:r w:rsidR="00AF71A9" w:rsidRPr="00001919">
        <w:rPr>
          <w:rFonts w:ascii="Times New Roman" w:hAnsi="Times New Roman" w:cs="Times New Roman"/>
          <w:sz w:val="24"/>
          <w:szCs w:val="24"/>
        </w:rPr>
        <w:t>– diplomski rad</w:t>
      </w:r>
      <w:r w:rsidR="00FC0561" w:rsidRPr="00001919">
        <w:rPr>
          <w:rFonts w:ascii="Times New Roman" w:hAnsi="Times New Roman" w:cs="Times New Roman"/>
          <w:sz w:val="24"/>
          <w:szCs w:val="24"/>
        </w:rPr>
        <w:t xml:space="preserve"> studentice na Umjetničkoj akademiji u Berlinu</w:t>
      </w:r>
      <w:r w:rsidR="00AF71A9" w:rsidRPr="00001919">
        <w:rPr>
          <w:rFonts w:ascii="Times New Roman" w:hAnsi="Times New Roman" w:cs="Times New Roman"/>
          <w:sz w:val="24"/>
          <w:szCs w:val="24"/>
        </w:rPr>
        <w:t>)</w:t>
      </w:r>
    </w:p>
    <w:p w:rsidR="00DF4E3C" w:rsidRPr="00001919" w:rsidRDefault="00DF4E3C" w:rsidP="003424A1">
      <w:pPr>
        <w:spacing w:after="0" w:line="240" w:lineRule="auto"/>
        <w:jc w:val="both"/>
        <w:rPr>
          <w:rFonts w:ascii="Times New Roman" w:hAnsi="Times New Roman" w:cs="Times New Roman"/>
          <w:b/>
          <w:sz w:val="24"/>
          <w:szCs w:val="24"/>
        </w:rPr>
      </w:pPr>
    </w:p>
    <w:p w:rsidR="008A658A" w:rsidRPr="00001919" w:rsidRDefault="008A658A" w:rsidP="003424A1">
      <w:pPr>
        <w:spacing w:after="0" w:line="240" w:lineRule="auto"/>
        <w:jc w:val="both"/>
        <w:rPr>
          <w:rFonts w:ascii="Times New Roman" w:hAnsi="Times New Roman" w:cs="Times New Roman"/>
          <w:b/>
          <w:sz w:val="24"/>
          <w:szCs w:val="24"/>
        </w:rPr>
      </w:pPr>
      <w:r w:rsidRPr="00001919">
        <w:rPr>
          <w:rFonts w:ascii="Times New Roman" w:hAnsi="Times New Roman" w:cs="Times New Roman"/>
          <w:b/>
          <w:sz w:val="24"/>
          <w:szCs w:val="24"/>
        </w:rPr>
        <w:t>4.5. Ostalo</w:t>
      </w:r>
    </w:p>
    <w:p w:rsidR="008A658A" w:rsidRPr="00001919" w:rsidRDefault="0098152F" w:rsidP="003424A1">
      <w:pPr>
        <w:pStyle w:val="Standard"/>
        <w:numPr>
          <w:ilvl w:val="0"/>
          <w:numId w:val="18"/>
        </w:numPr>
        <w:tabs>
          <w:tab w:val="left" w:pos="820"/>
        </w:tabs>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v</w:t>
      </w:r>
      <w:r w:rsidR="008A658A" w:rsidRPr="00001919">
        <w:rPr>
          <w:rFonts w:ascii="Times New Roman" w:eastAsia="Times New Roman" w:hAnsi="Times New Roman" w:cs="Times New Roman"/>
          <w:sz w:val="24"/>
          <w:szCs w:val="24"/>
        </w:rPr>
        <w:t>ođ</w:t>
      </w:r>
      <w:r w:rsidR="008A658A" w:rsidRPr="00001919">
        <w:rPr>
          <w:rFonts w:ascii="Times New Roman" w:eastAsia="Times New Roman" w:hAnsi="Times New Roman" w:cs="Times New Roman"/>
          <w:spacing w:val="4"/>
          <w:sz w:val="24"/>
          <w:szCs w:val="24"/>
        </w:rPr>
        <w:t>e</w:t>
      </w:r>
      <w:r w:rsidR="008A658A" w:rsidRPr="00001919">
        <w:rPr>
          <w:rFonts w:ascii="Times New Roman" w:eastAsia="Times New Roman" w:hAnsi="Times New Roman" w:cs="Times New Roman"/>
          <w:spacing w:val="-4"/>
          <w:sz w:val="24"/>
          <w:szCs w:val="24"/>
        </w:rPr>
        <w:t>n</w:t>
      </w:r>
      <w:r w:rsidR="008A658A" w:rsidRPr="00001919">
        <w:rPr>
          <w:rFonts w:ascii="Times New Roman" w:eastAsia="Times New Roman" w:hAnsi="Times New Roman" w:cs="Times New Roman"/>
          <w:spacing w:val="6"/>
          <w:sz w:val="24"/>
          <w:szCs w:val="24"/>
        </w:rPr>
        <w:t>j</w:t>
      </w:r>
      <w:r w:rsidR="008A658A" w:rsidRPr="00001919">
        <w:rPr>
          <w:rFonts w:ascii="Times New Roman" w:eastAsia="Times New Roman" w:hAnsi="Times New Roman" w:cs="Times New Roman"/>
          <w:sz w:val="24"/>
          <w:szCs w:val="24"/>
        </w:rPr>
        <w:t xml:space="preserve">e </w:t>
      </w:r>
      <w:r w:rsidR="008A658A" w:rsidRPr="00001919">
        <w:rPr>
          <w:rFonts w:ascii="Times New Roman" w:eastAsia="Times New Roman" w:hAnsi="Times New Roman" w:cs="Times New Roman"/>
          <w:spacing w:val="-6"/>
          <w:sz w:val="24"/>
          <w:szCs w:val="24"/>
        </w:rPr>
        <w:t>s</w:t>
      </w:r>
      <w:r w:rsidR="008A658A" w:rsidRPr="00001919">
        <w:rPr>
          <w:rFonts w:ascii="Times New Roman" w:eastAsia="Times New Roman" w:hAnsi="Times New Roman" w:cs="Times New Roman"/>
          <w:spacing w:val="4"/>
          <w:sz w:val="24"/>
          <w:szCs w:val="24"/>
        </w:rPr>
        <w:t>k</w:t>
      </w:r>
      <w:r w:rsidR="008A658A" w:rsidRPr="00001919">
        <w:rPr>
          <w:rFonts w:ascii="Times New Roman" w:eastAsia="Times New Roman" w:hAnsi="Times New Roman" w:cs="Times New Roman"/>
          <w:sz w:val="24"/>
          <w:szCs w:val="24"/>
        </w:rPr>
        <w:t>lad</w:t>
      </w:r>
      <w:r w:rsidR="008A658A" w:rsidRPr="00001919">
        <w:rPr>
          <w:rFonts w:ascii="Times New Roman" w:eastAsia="Times New Roman" w:hAnsi="Times New Roman" w:cs="Times New Roman"/>
          <w:spacing w:val="4"/>
          <w:sz w:val="24"/>
          <w:szCs w:val="24"/>
        </w:rPr>
        <w:t>i</w:t>
      </w:r>
      <w:r w:rsidR="008A658A" w:rsidRPr="00001919">
        <w:rPr>
          <w:rFonts w:ascii="Times New Roman" w:eastAsia="Times New Roman" w:hAnsi="Times New Roman" w:cs="Times New Roman"/>
          <w:sz w:val="24"/>
          <w:szCs w:val="24"/>
        </w:rPr>
        <w:t xml:space="preserve">šta </w:t>
      </w:r>
      <w:r w:rsidR="008A658A" w:rsidRPr="00001919">
        <w:rPr>
          <w:rFonts w:ascii="Times New Roman" w:eastAsia="Times New Roman" w:hAnsi="Times New Roman" w:cs="Times New Roman"/>
          <w:spacing w:val="-4"/>
          <w:sz w:val="24"/>
          <w:szCs w:val="24"/>
        </w:rPr>
        <w:t>v</w:t>
      </w:r>
      <w:r w:rsidR="008A658A" w:rsidRPr="00001919">
        <w:rPr>
          <w:rFonts w:ascii="Times New Roman" w:eastAsia="Times New Roman" w:hAnsi="Times New Roman" w:cs="Times New Roman"/>
          <w:sz w:val="24"/>
          <w:szCs w:val="24"/>
        </w:rPr>
        <w:t>l</w:t>
      </w:r>
      <w:r w:rsidR="008A658A" w:rsidRPr="00001919">
        <w:rPr>
          <w:rFonts w:ascii="Times New Roman" w:eastAsia="Times New Roman" w:hAnsi="Times New Roman" w:cs="Times New Roman"/>
          <w:spacing w:val="8"/>
          <w:sz w:val="24"/>
          <w:szCs w:val="24"/>
        </w:rPr>
        <w:t>a</w:t>
      </w:r>
      <w:r w:rsidR="008A658A" w:rsidRPr="00001919">
        <w:rPr>
          <w:rFonts w:ascii="Times New Roman" w:eastAsia="Times New Roman" w:hAnsi="Times New Roman" w:cs="Times New Roman"/>
          <w:spacing w:val="-6"/>
          <w:sz w:val="24"/>
          <w:szCs w:val="24"/>
        </w:rPr>
        <w:t>s</w:t>
      </w:r>
      <w:r w:rsidR="008A658A" w:rsidRPr="00001919">
        <w:rPr>
          <w:rFonts w:ascii="Times New Roman" w:eastAsia="Times New Roman" w:hAnsi="Times New Roman" w:cs="Times New Roman"/>
          <w:sz w:val="24"/>
          <w:szCs w:val="24"/>
        </w:rPr>
        <w:t xml:space="preserve">titih </w:t>
      </w:r>
      <w:r w:rsidR="008A658A" w:rsidRPr="00001919">
        <w:rPr>
          <w:rFonts w:ascii="Times New Roman" w:eastAsia="Times New Roman" w:hAnsi="Times New Roman" w:cs="Times New Roman"/>
          <w:spacing w:val="6"/>
          <w:sz w:val="24"/>
          <w:szCs w:val="24"/>
        </w:rPr>
        <w:t>i</w:t>
      </w:r>
      <w:r w:rsidR="008A658A" w:rsidRPr="00001919">
        <w:rPr>
          <w:rFonts w:ascii="Times New Roman" w:eastAsia="Times New Roman" w:hAnsi="Times New Roman" w:cs="Times New Roman"/>
          <w:sz w:val="24"/>
          <w:szCs w:val="24"/>
        </w:rPr>
        <w:t xml:space="preserve">zdanja </w:t>
      </w:r>
      <w:r w:rsidR="008A658A" w:rsidRPr="00001919">
        <w:rPr>
          <w:rFonts w:ascii="Times New Roman" w:eastAsia="Times New Roman" w:hAnsi="Times New Roman" w:cs="Times New Roman"/>
          <w:spacing w:val="26"/>
          <w:sz w:val="24"/>
          <w:szCs w:val="24"/>
        </w:rPr>
        <w:t>(</w:t>
      </w:r>
      <w:r w:rsidR="008A658A" w:rsidRPr="00001919">
        <w:rPr>
          <w:rFonts w:ascii="Times New Roman" w:eastAsia="Times New Roman" w:hAnsi="Times New Roman" w:cs="Times New Roman"/>
          <w:spacing w:val="4"/>
          <w:sz w:val="24"/>
          <w:szCs w:val="24"/>
        </w:rPr>
        <w:t>do</w:t>
      </w:r>
      <w:r w:rsidR="008A658A" w:rsidRPr="00001919">
        <w:rPr>
          <w:rFonts w:ascii="Times New Roman" w:eastAsia="Times New Roman" w:hAnsi="Times New Roman" w:cs="Times New Roman"/>
          <w:spacing w:val="-6"/>
          <w:sz w:val="24"/>
          <w:szCs w:val="24"/>
        </w:rPr>
        <w:t>s</w:t>
      </w:r>
      <w:r w:rsidR="008A658A" w:rsidRPr="00001919">
        <w:rPr>
          <w:rFonts w:ascii="Times New Roman" w:eastAsia="Times New Roman" w:hAnsi="Times New Roman" w:cs="Times New Roman"/>
          <w:spacing w:val="-1"/>
          <w:sz w:val="24"/>
          <w:szCs w:val="24"/>
        </w:rPr>
        <w:t>t</w:t>
      </w:r>
      <w:r w:rsidR="008A658A" w:rsidRPr="00001919">
        <w:rPr>
          <w:rFonts w:ascii="Times New Roman" w:eastAsia="Times New Roman" w:hAnsi="Times New Roman" w:cs="Times New Roman"/>
          <w:sz w:val="24"/>
          <w:szCs w:val="24"/>
        </w:rPr>
        <w:t xml:space="preserve">ava </w:t>
      </w:r>
      <w:r w:rsidR="008A658A" w:rsidRPr="00001919">
        <w:rPr>
          <w:rFonts w:ascii="Times New Roman" w:eastAsia="Times New Roman" w:hAnsi="Times New Roman" w:cs="Times New Roman"/>
          <w:spacing w:val="6"/>
          <w:sz w:val="24"/>
          <w:szCs w:val="24"/>
        </w:rPr>
        <w:t>i</w:t>
      </w:r>
      <w:r w:rsidR="008A658A" w:rsidRPr="00001919">
        <w:rPr>
          <w:rFonts w:ascii="Times New Roman" w:eastAsia="Times New Roman" w:hAnsi="Times New Roman" w:cs="Times New Roman"/>
          <w:spacing w:val="-6"/>
          <w:sz w:val="24"/>
          <w:szCs w:val="24"/>
        </w:rPr>
        <w:t>s</w:t>
      </w:r>
      <w:r w:rsidR="008A658A" w:rsidRPr="00001919">
        <w:rPr>
          <w:rFonts w:ascii="Times New Roman" w:eastAsia="Times New Roman" w:hAnsi="Times New Roman" w:cs="Times New Roman"/>
          <w:sz w:val="24"/>
          <w:szCs w:val="24"/>
        </w:rPr>
        <w:t>t</w:t>
      </w:r>
      <w:r w:rsidR="008A658A" w:rsidRPr="00001919">
        <w:rPr>
          <w:rFonts w:ascii="Times New Roman" w:eastAsia="Times New Roman" w:hAnsi="Times New Roman" w:cs="Times New Roman"/>
          <w:spacing w:val="5"/>
          <w:sz w:val="24"/>
          <w:szCs w:val="24"/>
        </w:rPr>
        <w:t>i</w:t>
      </w:r>
      <w:r w:rsidR="008A658A" w:rsidRPr="00001919">
        <w:rPr>
          <w:rFonts w:ascii="Times New Roman" w:eastAsia="Times New Roman" w:hAnsi="Times New Roman" w:cs="Times New Roman"/>
          <w:sz w:val="24"/>
          <w:szCs w:val="24"/>
        </w:rPr>
        <w:t xml:space="preserve">h na </w:t>
      </w:r>
      <w:r w:rsidR="008A658A" w:rsidRPr="00001919">
        <w:rPr>
          <w:rFonts w:ascii="Times New Roman" w:eastAsia="Times New Roman" w:hAnsi="Times New Roman" w:cs="Times New Roman"/>
          <w:spacing w:val="-4"/>
          <w:sz w:val="24"/>
          <w:szCs w:val="24"/>
        </w:rPr>
        <w:t>p</w:t>
      </w:r>
      <w:r w:rsidR="008A658A" w:rsidRPr="00001919">
        <w:rPr>
          <w:rFonts w:ascii="Times New Roman" w:eastAsia="Times New Roman" w:hAnsi="Times New Roman" w:cs="Times New Roman"/>
          <w:spacing w:val="7"/>
          <w:sz w:val="24"/>
          <w:szCs w:val="24"/>
        </w:rPr>
        <w:t>r</w:t>
      </w:r>
      <w:r w:rsidR="008A658A" w:rsidRPr="00001919">
        <w:rPr>
          <w:rFonts w:ascii="Times New Roman" w:eastAsia="Times New Roman" w:hAnsi="Times New Roman" w:cs="Times New Roman"/>
          <w:spacing w:val="-4"/>
          <w:sz w:val="24"/>
          <w:szCs w:val="24"/>
        </w:rPr>
        <w:t>od</w:t>
      </w:r>
      <w:r w:rsidR="008A658A" w:rsidRPr="00001919">
        <w:rPr>
          <w:rFonts w:ascii="Times New Roman" w:eastAsia="Times New Roman" w:hAnsi="Times New Roman" w:cs="Times New Roman"/>
          <w:sz w:val="24"/>
          <w:szCs w:val="24"/>
        </w:rPr>
        <w:t>a</w:t>
      </w:r>
      <w:r w:rsidR="008A658A" w:rsidRPr="00001919">
        <w:rPr>
          <w:rFonts w:ascii="Times New Roman" w:eastAsia="Times New Roman" w:hAnsi="Times New Roman" w:cs="Times New Roman"/>
          <w:spacing w:val="8"/>
          <w:sz w:val="24"/>
          <w:szCs w:val="24"/>
        </w:rPr>
        <w:t>j</w:t>
      </w:r>
      <w:r w:rsidR="008A658A" w:rsidRPr="00001919">
        <w:rPr>
          <w:rFonts w:ascii="Times New Roman" w:eastAsia="Times New Roman" w:hAnsi="Times New Roman" w:cs="Times New Roman"/>
          <w:spacing w:val="-4"/>
          <w:sz w:val="24"/>
          <w:szCs w:val="24"/>
        </w:rPr>
        <w:t>n</w:t>
      </w:r>
      <w:r w:rsidR="008A658A" w:rsidRPr="00001919">
        <w:rPr>
          <w:rFonts w:ascii="Times New Roman" w:eastAsia="Times New Roman" w:hAnsi="Times New Roman" w:cs="Times New Roman"/>
          <w:sz w:val="24"/>
          <w:szCs w:val="24"/>
        </w:rPr>
        <w:t xml:space="preserve">i </w:t>
      </w:r>
      <w:r w:rsidR="008A658A" w:rsidRPr="00001919">
        <w:rPr>
          <w:rFonts w:ascii="Times New Roman" w:eastAsia="Times New Roman" w:hAnsi="Times New Roman" w:cs="Times New Roman"/>
          <w:spacing w:val="-4"/>
          <w:sz w:val="24"/>
          <w:szCs w:val="24"/>
        </w:rPr>
        <w:t>p</w:t>
      </w:r>
      <w:r w:rsidR="008A658A" w:rsidRPr="00001919">
        <w:rPr>
          <w:rFonts w:ascii="Times New Roman" w:eastAsia="Times New Roman" w:hAnsi="Times New Roman" w:cs="Times New Roman"/>
          <w:spacing w:val="4"/>
          <w:sz w:val="24"/>
          <w:szCs w:val="24"/>
        </w:rPr>
        <w:t>u</w:t>
      </w:r>
      <w:r w:rsidR="008A658A" w:rsidRPr="00001919">
        <w:rPr>
          <w:rFonts w:ascii="Times New Roman" w:eastAsia="Times New Roman" w:hAnsi="Times New Roman" w:cs="Times New Roman"/>
          <w:spacing w:val="6"/>
          <w:sz w:val="24"/>
          <w:szCs w:val="24"/>
        </w:rPr>
        <w:t>l</w:t>
      </w:r>
      <w:r w:rsidR="008A658A" w:rsidRPr="00001919">
        <w:rPr>
          <w:rFonts w:ascii="Times New Roman" w:eastAsia="Times New Roman" w:hAnsi="Times New Roman" w:cs="Times New Roman"/>
          <w:sz w:val="24"/>
          <w:szCs w:val="24"/>
        </w:rPr>
        <w:t>t rece</w:t>
      </w:r>
      <w:r w:rsidR="008A658A" w:rsidRPr="00001919">
        <w:rPr>
          <w:rFonts w:ascii="Times New Roman" w:eastAsia="Times New Roman" w:hAnsi="Times New Roman" w:cs="Times New Roman"/>
          <w:spacing w:val="4"/>
          <w:sz w:val="24"/>
          <w:szCs w:val="24"/>
        </w:rPr>
        <w:t>p</w:t>
      </w:r>
      <w:r w:rsidR="008A658A" w:rsidRPr="00001919">
        <w:rPr>
          <w:rFonts w:ascii="Times New Roman" w:eastAsia="Times New Roman" w:hAnsi="Times New Roman" w:cs="Times New Roman"/>
          <w:spacing w:val="-5"/>
          <w:sz w:val="24"/>
          <w:szCs w:val="24"/>
        </w:rPr>
        <w:t>c</w:t>
      </w:r>
      <w:r w:rsidR="008A658A" w:rsidRPr="00001919">
        <w:rPr>
          <w:rFonts w:ascii="Times New Roman" w:eastAsia="Times New Roman" w:hAnsi="Times New Roman" w:cs="Times New Roman"/>
          <w:sz w:val="24"/>
          <w:szCs w:val="24"/>
        </w:rPr>
        <w:t>i</w:t>
      </w:r>
      <w:r w:rsidR="008A658A" w:rsidRPr="00001919">
        <w:rPr>
          <w:rFonts w:ascii="Times New Roman" w:eastAsia="Times New Roman" w:hAnsi="Times New Roman" w:cs="Times New Roman"/>
          <w:spacing w:val="5"/>
          <w:sz w:val="24"/>
          <w:szCs w:val="24"/>
        </w:rPr>
        <w:t>j</w:t>
      </w:r>
      <w:r w:rsidR="008A658A" w:rsidRPr="00001919">
        <w:rPr>
          <w:rFonts w:ascii="Times New Roman" w:eastAsia="Times New Roman" w:hAnsi="Times New Roman" w:cs="Times New Roman"/>
          <w:sz w:val="24"/>
          <w:szCs w:val="24"/>
        </w:rPr>
        <w:t>eM</w:t>
      </w:r>
      <w:r w:rsidR="008A658A" w:rsidRPr="00001919">
        <w:rPr>
          <w:rFonts w:ascii="Times New Roman" w:eastAsia="Times New Roman" w:hAnsi="Times New Roman" w:cs="Times New Roman"/>
          <w:spacing w:val="9"/>
          <w:sz w:val="24"/>
          <w:szCs w:val="24"/>
        </w:rPr>
        <w:t>u</w:t>
      </w:r>
      <w:r w:rsidR="008A658A" w:rsidRPr="00001919">
        <w:rPr>
          <w:rFonts w:ascii="Times New Roman" w:eastAsia="Times New Roman" w:hAnsi="Times New Roman" w:cs="Times New Roman"/>
          <w:spacing w:val="-5"/>
          <w:sz w:val="24"/>
          <w:szCs w:val="24"/>
        </w:rPr>
        <w:t>z</w:t>
      </w:r>
      <w:r w:rsidR="008A658A" w:rsidRPr="00001919">
        <w:rPr>
          <w:rFonts w:ascii="Times New Roman" w:eastAsia="Times New Roman" w:hAnsi="Times New Roman" w:cs="Times New Roman"/>
          <w:sz w:val="24"/>
          <w:szCs w:val="24"/>
        </w:rPr>
        <w:t>ej</w:t>
      </w:r>
      <w:r w:rsidR="008A658A" w:rsidRPr="00001919">
        <w:rPr>
          <w:rFonts w:ascii="Times New Roman" w:eastAsia="Times New Roman" w:hAnsi="Times New Roman" w:cs="Times New Roman"/>
          <w:spacing w:val="4"/>
          <w:sz w:val="24"/>
          <w:szCs w:val="24"/>
        </w:rPr>
        <w:t>a ili priprema za vanjsku prodaju)</w:t>
      </w:r>
    </w:p>
    <w:p w:rsidR="008A658A" w:rsidRPr="00001919" w:rsidRDefault="0098152F" w:rsidP="003424A1">
      <w:pPr>
        <w:pStyle w:val="Standard"/>
        <w:numPr>
          <w:ilvl w:val="0"/>
          <w:numId w:val="18"/>
        </w:numPr>
        <w:tabs>
          <w:tab w:val="left" w:pos="820"/>
        </w:tabs>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e</w:t>
      </w:r>
      <w:r w:rsidR="008A658A" w:rsidRPr="00001919">
        <w:rPr>
          <w:rFonts w:ascii="Times New Roman" w:eastAsia="Times New Roman" w:hAnsi="Times New Roman" w:cs="Times New Roman"/>
          <w:sz w:val="24"/>
          <w:szCs w:val="24"/>
        </w:rPr>
        <w:t xml:space="preserve">videncija </w:t>
      </w:r>
      <w:r w:rsidR="00A17260" w:rsidRPr="00001919">
        <w:rPr>
          <w:rFonts w:ascii="Times New Roman" w:eastAsia="Times New Roman" w:hAnsi="Times New Roman" w:cs="Times New Roman"/>
          <w:sz w:val="24"/>
          <w:szCs w:val="24"/>
        </w:rPr>
        <w:t xml:space="preserve">i slanje </w:t>
      </w:r>
      <w:r w:rsidR="008A658A" w:rsidRPr="00001919">
        <w:rPr>
          <w:rFonts w:ascii="Times New Roman" w:eastAsia="Times New Roman" w:hAnsi="Times New Roman" w:cs="Times New Roman"/>
          <w:sz w:val="24"/>
          <w:szCs w:val="24"/>
        </w:rPr>
        <w:t>M</w:t>
      </w:r>
      <w:r w:rsidR="008A658A" w:rsidRPr="00001919">
        <w:rPr>
          <w:rFonts w:ascii="Times New Roman" w:eastAsia="Times New Roman" w:hAnsi="Times New Roman" w:cs="Times New Roman"/>
          <w:spacing w:val="8"/>
          <w:sz w:val="24"/>
          <w:szCs w:val="24"/>
        </w:rPr>
        <w:t>u</w:t>
      </w:r>
      <w:r w:rsidR="008A658A" w:rsidRPr="00001919">
        <w:rPr>
          <w:rFonts w:ascii="Times New Roman" w:eastAsia="Times New Roman" w:hAnsi="Times New Roman" w:cs="Times New Roman"/>
          <w:sz w:val="24"/>
          <w:szCs w:val="24"/>
        </w:rPr>
        <w:t>ze</w:t>
      </w:r>
      <w:r w:rsidR="008A658A" w:rsidRPr="00001919">
        <w:rPr>
          <w:rFonts w:ascii="Times New Roman" w:eastAsia="Times New Roman" w:hAnsi="Times New Roman" w:cs="Times New Roman"/>
          <w:spacing w:val="4"/>
          <w:sz w:val="24"/>
          <w:szCs w:val="24"/>
        </w:rPr>
        <w:t>j</w:t>
      </w:r>
      <w:r w:rsidR="008A658A" w:rsidRPr="00001919">
        <w:rPr>
          <w:rFonts w:ascii="Times New Roman" w:eastAsia="Times New Roman" w:hAnsi="Times New Roman" w:cs="Times New Roman"/>
          <w:spacing w:val="-6"/>
          <w:sz w:val="24"/>
          <w:szCs w:val="24"/>
        </w:rPr>
        <w:t>s</w:t>
      </w:r>
      <w:r w:rsidR="008A658A" w:rsidRPr="00001919">
        <w:rPr>
          <w:rFonts w:ascii="Times New Roman" w:eastAsia="Times New Roman" w:hAnsi="Times New Roman" w:cs="Times New Roman"/>
          <w:spacing w:val="4"/>
          <w:sz w:val="24"/>
          <w:szCs w:val="24"/>
        </w:rPr>
        <w:t>k</w:t>
      </w:r>
      <w:r w:rsidR="008A658A" w:rsidRPr="00001919">
        <w:rPr>
          <w:rFonts w:ascii="Times New Roman" w:eastAsia="Times New Roman" w:hAnsi="Times New Roman" w:cs="Times New Roman"/>
          <w:spacing w:val="6"/>
          <w:sz w:val="24"/>
          <w:szCs w:val="24"/>
        </w:rPr>
        <w:t>i</w:t>
      </w:r>
      <w:r w:rsidR="008A658A" w:rsidRPr="00001919">
        <w:rPr>
          <w:rFonts w:ascii="Times New Roman" w:eastAsia="Times New Roman" w:hAnsi="Times New Roman" w:cs="Times New Roman"/>
          <w:sz w:val="24"/>
          <w:szCs w:val="24"/>
        </w:rPr>
        <w:t xml:space="preserve">h </w:t>
      </w:r>
      <w:r w:rsidR="008A658A" w:rsidRPr="00001919">
        <w:rPr>
          <w:rFonts w:ascii="Times New Roman" w:eastAsia="Times New Roman" w:hAnsi="Times New Roman" w:cs="Times New Roman"/>
          <w:spacing w:val="6"/>
          <w:sz w:val="24"/>
          <w:szCs w:val="24"/>
        </w:rPr>
        <w:t>i</w:t>
      </w:r>
      <w:r w:rsidR="008A658A" w:rsidRPr="00001919">
        <w:rPr>
          <w:rFonts w:ascii="Times New Roman" w:eastAsia="Times New Roman" w:hAnsi="Times New Roman" w:cs="Times New Roman"/>
          <w:spacing w:val="-5"/>
          <w:sz w:val="24"/>
          <w:szCs w:val="24"/>
        </w:rPr>
        <w:t>z</w:t>
      </w:r>
      <w:r w:rsidR="008A658A" w:rsidRPr="00001919">
        <w:rPr>
          <w:rFonts w:ascii="Times New Roman" w:eastAsia="Times New Roman" w:hAnsi="Times New Roman" w:cs="Times New Roman"/>
          <w:sz w:val="24"/>
          <w:szCs w:val="24"/>
        </w:rPr>
        <w:t>d</w:t>
      </w:r>
      <w:r w:rsidR="008A658A" w:rsidRPr="00001919">
        <w:rPr>
          <w:rFonts w:ascii="Times New Roman" w:eastAsia="Times New Roman" w:hAnsi="Times New Roman" w:cs="Times New Roman"/>
          <w:spacing w:val="6"/>
          <w:sz w:val="24"/>
          <w:szCs w:val="24"/>
        </w:rPr>
        <w:t>a</w:t>
      </w:r>
      <w:r w:rsidR="008A658A" w:rsidRPr="00001919">
        <w:rPr>
          <w:rFonts w:ascii="Times New Roman" w:eastAsia="Times New Roman" w:hAnsi="Times New Roman" w:cs="Times New Roman"/>
          <w:spacing w:val="-4"/>
          <w:sz w:val="24"/>
          <w:szCs w:val="24"/>
        </w:rPr>
        <w:t>n</w:t>
      </w:r>
      <w:r w:rsidR="00A17260" w:rsidRPr="00001919">
        <w:rPr>
          <w:rFonts w:ascii="Times New Roman" w:eastAsia="Times New Roman" w:hAnsi="Times New Roman" w:cs="Times New Roman"/>
          <w:sz w:val="24"/>
          <w:szCs w:val="24"/>
        </w:rPr>
        <w:t>ja</w:t>
      </w:r>
      <w:r w:rsidR="008A658A" w:rsidRPr="00001919">
        <w:rPr>
          <w:rFonts w:ascii="Times New Roman" w:eastAsia="Times New Roman" w:hAnsi="Times New Roman" w:cs="Times New Roman"/>
          <w:sz w:val="24"/>
          <w:szCs w:val="24"/>
        </w:rPr>
        <w:t xml:space="preserve"> u ra</w:t>
      </w:r>
      <w:r w:rsidR="008A658A" w:rsidRPr="00001919">
        <w:rPr>
          <w:rFonts w:ascii="Times New Roman" w:eastAsia="Times New Roman" w:hAnsi="Times New Roman" w:cs="Times New Roman"/>
          <w:spacing w:val="5"/>
          <w:sz w:val="24"/>
          <w:szCs w:val="24"/>
        </w:rPr>
        <w:t>z</w:t>
      </w:r>
      <w:r w:rsidR="008A658A" w:rsidRPr="00001919">
        <w:rPr>
          <w:rFonts w:ascii="Times New Roman" w:eastAsia="Times New Roman" w:hAnsi="Times New Roman" w:cs="Times New Roman"/>
          <w:spacing w:val="-5"/>
          <w:sz w:val="24"/>
          <w:szCs w:val="24"/>
        </w:rPr>
        <w:t>m</w:t>
      </w:r>
      <w:r w:rsidR="008A658A" w:rsidRPr="00001919">
        <w:rPr>
          <w:rFonts w:ascii="Times New Roman" w:eastAsia="Times New Roman" w:hAnsi="Times New Roman" w:cs="Times New Roman"/>
          <w:spacing w:val="6"/>
          <w:sz w:val="24"/>
          <w:szCs w:val="24"/>
        </w:rPr>
        <w:t>j</w:t>
      </w:r>
      <w:r w:rsidR="008A658A" w:rsidRPr="00001919">
        <w:rPr>
          <w:rFonts w:ascii="Times New Roman" w:eastAsia="Times New Roman" w:hAnsi="Times New Roman" w:cs="Times New Roman"/>
          <w:sz w:val="24"/>
          <w:szCs w:val="24"/>
        </w:rPr>
        <w:t>en</w:t>
      </w:r>
      <w:r w:rsidR="00A17260" w:rsidRPr="00001919">
        <w:rPr>
          <w:rFonts w:ascii="Times New Roman" w:eastAsia="Times New Roman" w:hAnsi="Times New Roman" w:cs="Times New Roman"/>
          <w:sz w:val="24"/>
          <w:szCs w:val="24"/>
        </w:rPr>
        <w:t>u</w:t>
      </w:r>
      <w:r w:rsidR="008A658A" w:rsidRPr="00001919">
        <w:rPr>
          <w:rFonts w:ascii="Times New Roman" w:eastAsia="Times New Roman" w:hAnsi="Times New Roman" w:cs="Times New Roman"/>
          <w:sz w:val="24"/>
          <w:szCs w:val="24"/>
        </w:rPr>
        <w:t xml:space="preserve"> te </w:t>
      </w:r>
      <w:r w:rsidR="008A658A" w:rsidRPr="00001919">
        <w:rPr>
          <w:rFonts w:ascii="Times New Roman" w:eastAsia="Times New Roman" w:hAnsi="Times New Roman" w:cs="Times New Roman"/>
          <w:spacing w:val="-4"/>
          <w:sz w:val="24"/>
          <w:szCs w:val="24"/>
        </w:rPr>
        <w:t>po</w:t>
      </w:r>
      <w:r w:rsidR="008A658A" w:rsidRPr="00001919">
        <w:rPr>
          <w:rFonts w:ascii="Times New Roman" w:eastAsia="Times New Roman" w:hAnsi="Times New Roman" w:cs="Times New Roman"/>
          <w:spacing w:val="4"/>
          <w:sz w:val="24"/>
          <w:szCs w:val="24"/>
        </w:rPr>
        <w:t>k</w:t>
      </w:r>
      <w:r w:rsidR="008A658A" w:rsidRPr="00001919">
        <w:rPr>
          <w:rFonts w:ascii="Times New Roman" w:eastAsia="Times New Roman" w:hAnsi="Times New Roman" w:cs="Times New Roman"/>
          <w:sz w:val="24"/>
          <w:szCs w:val="24"/>
        </w:rPr>
        <w:t>l</w:t>
      </w:r>
      <w:r w:rsidR="008A658A" w:rsidRPr="00001919">
        <w:rPr>
          <w:rFonts w:ascii="Times New Roman" w:eastAsia="Times New Roman" w:hAnsi="Times New Roman" w:cs="Times New Roman"/>
          <w:spacing w:val="8"/>
          <w:sz w:val="24"/>
          <w:szCs w:val="24"/>
        </w:rPr>
        <w:t>a</w:t>
      </w:r>
      <w:r w:rsidR="008A658A" w:rsidRPr="00001919">
        <w:rPr>
          <w:rFonts w:ascii="Times New Roman" w:eastAsia="Times New Roman" w:hAnsi="Times New Roman" w:cs="Times New Roman"/>
          <w:spacing w:val="-4"/>
          <w:sz w:val="24"/>
          <w:szCs w:val="24"/>
        </w:rPr>
        <w:t>n</w:t>
      </w:r>
      <w:r w:rsidR="008A658A" w:rsidRPr="00001919">
        <w:rPr>
          <w:rFonts w:ascii="Times New Roman" w:eastAsia="Times New Roman" w:hAnsi="Times New Roman" w:cs="Times New Roman"/>
          <w:sz w:val="24"/>
          <w:szCs w:val="24"/>
        </w:rPr>
        <w:t>ja</w:t>
      </w:r>
      <w:r w:rsidR="008A658A" w:rsidRPr="00001919">
        <w:rPr>
          <w:rFonts w:ascii="Times New Roman" w:eastAsia="Times New Roman" w:hAnsi="Times New Roman" w:cs="Times New Roman"/>
          <w:spacing w:val="5"/>
          <w:sz w:val="24"/>
          <w:szCs w:val="24"/>
        </w:rPr>
        <w:t>n</w:t>
      </w:r>
      <w:r w:rsidR="008A658A" w:rsidRPr="00001919">
        <w:rPr>
          <w:rFonts w:ascii="Times New Roman" w:eastAsia="Times New Roman" w:hAnsi="Times New Roman" w:cs="Times New Roman"/>
          <w:sz w:val="24"/>
          <w:szCs w:val="24"/>
        </w:rPr>
        <w:t>je</w:t>
      </w:r>
      <w:r w:rsidR="008A658A" w:rsidRPr="00001919">
        <w:rPr>
          <w:rFonts w:ascii="Times New Roman" w:eastAsia="Times New Roman" w:hAnsi="Times New Roman" w:cs="Times New Roman"/>
          <w:spacing w:val="6"/>
          <w:sz w:val="24"/>
          <w:szCs w:val="24"/>
        </w:rPr>
        <w:t>i</w:t>
      </w:r>
      <w:r w:rsidR="008A658A" w:rsidRPr="00001919">
        <w:rPr>
          <w:rFonts w:ascii="Times New Roman" w:eastAsia="Times New Roman" w:hAnsi="Times New Roman" w:cs="Times New Roman"/>
          <w:spacing w:val="-6"/>
          <w:sz w:val="24"/>
          <w:szCs w:val="24"/>
        </w:rPr>
        <w:t>s</w:t>
      </w:r>
      <w:r w:rsidR="008A658A" w:rsidRPr="00001919">
        <w:rPr>
          <w:rFonts w:ascii="Times New Roman" w:eastAsia="Times New Roman" w:hAnsi="Times New Roman" w:cs="Times New Roman"/>
          <w:sz w:val="24"/>
          <w:szCs w:val="24"/>
        </w:rPr>
        <w:t>t</w:t>
      </w:r>
      <w:r w:rsidR="008A658A" w:rsidRPr="00001919">
        <w:rPr>
          <w:rFonts w:ascii="Times New Roman" w:eastAsia="Times New Roman" w:hAnsi="Times New Roman" w:cs="Times New Roman"/>
          <w:spacing w:val="5"/>
          <w:sz w:val="24"/>
          <w:szCs w:val="24"/>
        </w:rPr>
        <w:t>i</w:t>
      </w:r>
      <w:r w:rsidR="008A658A" w:rsidRPr="00001919">
        <w:rPr>
          <w:rFonts w:ascii="Times New Roman" w:eastAsia="Times New Roman" w:hAnsi="Times New Roman" w:cs="Times New Roman"/>
          <w:sz w:val="24"/>
          <w:szCs w:val="24"/>
        </w:rPr>
        <w:t>h</w:t>
      </w:r>
      <w:r w:rsidR="008A658A" w:rsidRPr="00001919">
        <w:rPr>
          <w:rFonts w:ascii="Times New Roman" w:eastAsia="Times New Roman" w:hAnsi="Times New Roman" w:cs="Times New Roman"/>
          <w:spacing w:val="16"/>
          <w:sz w:val="24"/>
          <w:szCs w:val="24"/>
        </w:rPr>
        <w:t xml:space="preserve"> autorima i drugim </w:t>
      </w:r>
      <w:r w:rsidR="008A658A" w:rsidRPr="00001919">
        <w:rPr>
          <w:rFonts w:ascii="Times New Roman" w:eastAsia="Times New Roman" w:hAnsi="Times New Roman" w:cs="Times New Roman"/>
          <w:spacing w:val="-6"/>
          <w:sz w:val="24"/>
          <w:szCs w:val="24"/>
        </w:rPr>
        <w:t>s</w:t>
      </w:r>
      <w:r w:rsidR="008A658A" w:rsidRPr="00001919">
        <w:rPr>
          <w:rFonts w:ascii="Times New Roman" w:eastAsia="Times New Roman" w:hAnsi="Times New Roman" w:cs="Times New Roman"/>
          <w:spacing w:val="4"/>
          <w:sz w:val="24"/>
          <w:szCs w:val="24"/>
        </w:rPr>
        <w:t>u</w:t>
      </w:r>
      <w:r w:rsidR="008A658A" w:rsidRPr="00001919">
        <w:rPr>
          <w:rFonts w:ascii="Times New Roman" w:eastAsia="Times New Roman" w:hAnsi="Times New Roman" w:cs="Times New Roman"/>
          <w:sz w:val="24"/>
          <w:szCs w:val="24"/>
        </w:rPr>
        <w:t>r</w:t>
      </w:r>
      <w:r w:rsidR="008A658A" w:rsidRPr="00001919">
        <w:rPr>
          <w:rFonts w:ascii="Times New Roman" w:eastAsia="Times New Roman" w:hAnsi="Times New Roman" w:cs="Times New Roman"/>
          <w:spacing w:val="10"/>
          <w:sz w:val="24"/>
          <w:szCs w:val="24"/>
        </w:rPr>
        <w:t>a</w:t>
      </w:r>
      <w:r w:rsidR="008A658A" w:rsidRPr="00001919">
        <w:rPr>
          <w:rFonts w:ascii="Times New Roman" w:eastAsia="Times New Roman" w:hAnsi="Times New Roman" w:cs="Times New Roman"/>
          <w:spacing w:val="-4"/>
          <w:sz w:val="24"/>
          <w:szCs w:val="24"/>
        </w:rPr>
        <w:t>d</w:t>
      </w:r>
      <w:r w:rsidR="008A658A" w:rsidRPr="00001919">
        <w:rPr>
          <w:rFonts w:ascii="Times New Roman" w:eastAsia="Times New Roman" w:hAnsi="Times New Roman" w:cs="Times New Roman"/>
          <w:spacing w:val="4"/>
          <w:sz w:val="24"/>
          <w:szCs w:val="24"/>
        </w:rPr>
        <w:t>n</w:t>
      </w:r>
      <w:r w:rsidR="008A658A" w:rsidRPr="00001919">
        <w:rPr>
          <w:rFonts w:ascii="Times New Roman" w:eastAsia="Times New Roman" w:hAnsi="Times New Roman" w:cs="Times New Roman"/>
          <w:sz w:val="24"/>
          <w:szCs w:val="24"/>
        </w:rPr>
        <w:t>ic</w:t>
      </w:r>
      <w:r w:rsidR="008A658A" w:rsidRPr="00001919">
        <w:rPr>
          <w:rFonts w:ascii="Times New Roman" w:eastAsia="Times New Roman" w:hAnsi="Times New Roman" w:cs="Times New Roman"/>
          <w:spacing w:val="7"/>
          <w:sz w:val="24"/>
          <w:szCs w:val="24"/>
        </w:rPr>
        <w:t>i</w:t>
      </w:r>
      <w:r w:rsidR="008A658A" w:rsidRPr="00001919">
        <w:rPr>
          <w:rFonts w:ascii="Times New Roman" w:eastAsia="Times New Roman" w:hAnsi="Times New Roman" w:cs="Times New Roman"/>
          <w:spacing w:val="-5"/>
          <w:sz w:val="24"/>
          <w:szCs w:val="24"/>
        </w:rPr>
        <w:t>m</w:t>
      </w:r>
      <w:r w:rsidR="008A658A" w:rsidRPr="00001919">
        <w:rPr>
          <w:rFonts w:ascii="Times New Roman" w:eastAsia="Times New Roman" w:hAnsi="Times New Roman" w:cs="Times New Roman"/>
          <w:sz w:val="24"/>
          <w:szCs w:val="24"/>
        </w:rPr>
        <w:t>a</w:t>
      </w:r>
      <w:r w:rsidR="00C67803">
        <w:rPr>
          <w:rFonts w:ascii="Times New Roman" w:eastAsia="Times New Roman" w:hAnsi="Times New Roman" w:cs="Times New Roman"/>
          <w:sz w:val="24"/>
          <w:szCs w:val="24"/>
        </w:rPr>
        <w:t xml:space="preserve"> </w:t>
      </w:r>
      <w:r w:rsidR="008A658A" w:rsidRPr="00001919">
        <w:rPr>
          <w:rFonts w:ascii="Times New Roman" w:eastAsia="Times New Roman" w:hAnsi="Times New Roman" w:cs="Times New Roman"/>
          <w:sz w:val="24"/>
          <w:szCs w:val="24"/>
        </w:rPr>
        <w:t>M</w:t>
      </w:r>
      <w:r w:rsidR="008A658A" w:rsidRPr="00001919">
        <w:rPr>
          <w:rFonts w:ascii="Times New Roman" w:eastAsia="Times New Roman" w:hAnsi="Times New Roman" w:cs="Times New Roman"/>
          <w:spacing w:val="9"/>
          <w:sz w:val="24"/>
          <w:szCs w:val="24"/>
        </w:rPr>
        <w:t>u</w:t>
      </w:r>
      <w:r w:rsidR="008A658A" w:rsidRPr="00001919">
        <w:rPr>
          <w:rFonts w:ascii="Times New Roman" w:eastAsia="Times New Roman" w:hAnsi="Times New Roman" w:cs="Times New Roman"/>
          <w:sz w:val="24"/>
          <w:szCs w:val="24"/>
        </w:rPr>
        <w:t>zeja</w:t>
      </w:r>
      <w:r w:rsidR="00DC0DF5" w:rsidRPr="00001919">
        <w:rPr>
          <w:rFonts w:ascii="Times New Roman" w:eastAsia="Times New Roman" w:hAnsi="Times New Roman" w:cs="Times New Roman"/>
          <w:sz w:val="24"/>
          <w:szCs w:val="24"/>
        </w:rPr>
        <w:t xml:space="preserve"> (ukupno 429 </w:t>
      </w:r>
      <w:r w:rsidR="00A17260" w:rsidRPr="00001919">
        <w:rPr>
          <w:rFonts w:ascii="Times New Roman" w:eastAsia="Times New Roman" w:hAnsi="Times New Roman" w:cs="Times New Roman"/>
          <w:sz w:val="24"/>
          <w:szCs w:val="24"/>
        </w:rPr>
        <w:t>primjeraka)</w:t>
      </w:r>
    </w:p>
    <w:p w:rsidR="008A658A" w:rsidRPr="00001919" w:rsidRDefault="0098152F" w:rsidP="003424A1">
      <w:pPr>
        <w:pStyle w:val="Standard"/>
        <w:numPr>
          <w:ilvl w:val="0"/>
          <w:numId w:val="18"/>
        </w:numPr>
        <w:tabs>
          <w:tab w:val="left" w:pos="820"/>
        </w:tabs>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s</w:t>
      </w:r>
      <w:r w:rsidR="008A658A" w:rsidRPr="00001919">
        <w:rPr>
          <w:rFonts w:ascii="Times New Roman" w:hAnsi="Times New Roman" w:cs="Times New Roman"/>
          <w:sz w:val="24"/>
          <w:szCs w:val="24"/>
        </w:rPr>
        <w:t>astavljeno je Izvješće o radu EMS za 202</w:t>
      </w:r>
      <w:r w:rsidR="00BC2012" w:rsidRPr="00001919">
        <w:rPr>
          <w:rFonts w:ascii="Times New Roman" w:hAnsi="Times New Roman" w:cs="Times New Roman"/>
          <w:sz w:val="24"/>
          <w:szCs w:val="24"/>
        </w:rPr>
        <w:t>1</w:t>
      </w:r>
      <w:r w:rsidR="008A658A" w:rsidRPr="00001919">
        <w:rPr>
          <w:rFonts w:ascii="Times New Roman" w:hAnsi="Times New Roman" w:cs="Times New Roman"/>
          <w:sz w:val="24"/>
          <w:szCs w:val="24"/>
        </w:rPr>
        <w:t>. godinu za Upravno vijeće Muzeja i Službu za kulturu Grada Split</w:t>
      </w:r>
    </w:p>
    <w:p w:rsidR="008A658A" w:rsidRPr="00001919" w:rsidRDefault="0098152F" w:rsidP="003424A1">
      <w:pPr>
        <w:pStyle w:val="Standard"/>
        <w:numPr>
          <w:ilvl w:val="0"/>
          <w:numId w:val="18"/>
        </w:numPr>
        <w:tabs>
          <w:tab w:val="left" w:pos="820"/>
        </w:tabs>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s</w:t>
      </w:r>
      <w:r w:rsidR="008A658A" w:rsidRPr="00001919">
        <w:rPr>
          <w:rFonts w:ascii="Times New Roman" w:hAnsi="Times New Roman" w:cs="Times New Roman"/>
          <w:sz w:val="24"/>
          <w:szCs w:val="24"/>
        </w:rPr>
        <w:t>astavljeno je Izvješće o radu EMS za 202</w:t>
      </w:r>
      <w:r w:rsidR="00BC2012" w:rsidRPr="00001919">
        <w:rPr>
          <w:rFonts w:ascii="Times New Roman" w:hAnsi="Times New Roman" w:cs="Times New Roman"/>
          <w:sz w:val="24"/>
          <w:szCs w:val="24"/>
        </w:rPr>
        <w:t>1</w:t>
      </w:r>
      <w:r w:rsidR="008A658A" w:rsidRPr="00001919">
        <w:rPr>
          <w:rFonts w:ascii="Times New Roman" w:hAnsi="Times New Roman" w:cs="Times New Roman"/>
          <w:sz w:val="24"/>
          <w:szCs w:val="24"/>
        </w:rPr>
        <w:t xml:space="preserve">. godinu za elektroničko izdanje MDC-a </w:t>
      </w:r>
      <w:r w:rsidR="00FC7231" w:rsidRPr="00001919">
        <w:rPr>
          <w:rFonts w:ascii="Times New Roman" w:hAnsi="Times New Roman" w:cs="Times New Roman"/>
          <w:i/>
          <w:sz w:val="24"/>
          <w:szCs w:val="24"/>
        </w:rPr>
        <w:t>Izvješća hrvatskih muzeja</w:t>
      </w:r>
    </w:p>
    <w:p w:rsidR="00FC7231" w:rsidRPr="00001919" w:rsidRDefault="0098152F" w:rsidP="003424A1">
      <w:pPr>
        <w:pStyle w:val="Standard"/>
        <w:numPr>
          <w:ilvl w:val="0"/>
          <w:numId w:val="18"/>
        </w:numPr>
        <w:tabs>
          <w:tab w:val="left" w:pos="820"/>
        </w:tabs>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i</w:t>
      </w:r>
      <w:r w:rsidR="00FC7231" w:rsidRPr="00001919">
        <w:rPr>
          <w:rFonts w:ascii="Times New Roman" w:hAnsi="Times New Roman" w:cs="Times New Roman"/>
          <w:sz w:val="24"/>
          <w:szCs w:val="24"/>
        </w:rPr>
        <w:t>zrada i dostava statističkih podataka o poslovanju knjižnice EMS-a za 202</w:t>
      </w:r>
      <w:r w:rsidR="00BC2012" w:rsidRPr="00001919">
        <w:rPr>
          <w:rFonts w:ascii="Times New Roman" w:hAnsi="Times New Roman" w:cs="Times New Roman"/>
          <w:sz w:val="24"/>
          <w:szCs w:val="24"/>
        </w:rPr>
        <w:t>1</w:t>
      </w:r>
      <w:r w:rsidR="00FC7231" w:rsidRPr="00001919">
        <w:rPr>
          <w:rFonts w:ascii="Times New Roman" w:hAnsi="Times New Roman" w:cs="Times New Roman"/>
          <w:sz w:val="24"/>
          <w:szCs w:val="24"/>
        </w:rPr>
        <w:t xml:space="preserve">. godinu putem </w:t>
      </w:r>
      <w:r w:rsidRPr="00001919">
        <w:rPr>
          <w:rFonts w:ascii="Times New Roman" w:hAnsi="Times New Roman" w:cs="Times New Roman"/>
          <w:sz w:val="24"/>
          <w:szCs w:val="24"/>
        </w:rPr>
        <w:t>S</w:t>
      </w:r>
      <w:r w:rsidR="00FC7231" w:rsidRPr="00001919">
        <w:rPr>
          <w:rFonts w:ascii="Times New Roman" w:hAnsi="Times New Roman" w:cs="Times New Roman"/>
          <w:sz w:val="24"/>
          <w:szCs w:val="24"/>
        </w:rPr>
        <w:t>ustava jedinstvenog elektroničkog prikupljanja statističkih p</w:t>
      </w:r>
      <w:r w:rsidRPr="00001919">
        <w:rPr>
          <w:rFonts w:ascii="Times New Roman" w:hAnsi="Times New Roman" w:cs="Times New Roman"/>
          <w:sz w:val="24"/>
          <w:szCs w:val="24"/>
        </w:rPr>
        <w:t>odataka o poslovanju knjižinice</w:t>
      </w:r>
    </w:p>
    <w:p w:rsidR="00FC7231" w:rsidRPr="00001919" w:rsidRDefault="008A658A" w:rsidP="003424A1">
      <w:pPr>
        <w:pStyle w:val="Standard"/>
        <w:numPr>
          <w:ilvl w:val="0"/>
          <w:numId w:val="18"/>
        </w:numPr>
        <w:tabs>
          <w:tab w:val="left" w:pos="820"/>
        </w:tabs>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Povjereniku za informiranje u Zagrebu dostavljeno online Izvješće o provedbi zakona o pravu na pristup informacijama za 202</w:t>
      </w:r>
      <w:r w:rsidR="00BC2012" w:rsidRPr="00001919">
        <w:rPr>
          <w:rFonts w:ascii="Times New Roman" w:eastAsia="Times New Roman" w:hAnsi="Times New Roman" w:cs="Times New Roman"/>
          <w:sz w:val="24"/>
          <w:szCs w:val="24"/>
        </w:rPr>
        <w:t>1</w:t>
      </w:r>
      <w:r w:rsidRPr="00001919">
        <w:rPr>
          <w:rFonts w:ascii="Times New Roman" w:eastAsia="Times New Roman" w:hAnsi="Times New Roman" w:cs="Times New Roman"/>
          <w:sz w:val="24"/>
          <w:szCs w:val="24"/>
        </w:rPr>
        <w:t xml:space="preserve">. </w:t>
      </w:r>
      <w:r w:rsidR="00A4583A" w:rsidRPr="00001919">
        <w:rPr>
          <w:rFonts w:ascii="Times New Roman" w:eastAsia="Times New Roman" w:hAnsi="Times New Roman" w:cs="Times New Roman"/>
          <w:sz w:val="24"/>
          <w:szCs w:val="24"/>
        </w:rPr>
        <w:t>g</w:t>
      </w:r>
      <w:r w:rsidRPr="00001919">
        <w:rPr>
          <w:rFonts w:ascii="Times New Roman" w:eastAsia="Times New Roman" w:hAnsi="Times New Roman" w:cs="Times New Roman"/>
          <w:sz w:val="24"/>
          <w:szCs w:val="24"/>
        </w:rPr>
        <w:t>odinu</w:t>
      </w:r>
    </w:p>
    <w:p w:rsidR="00FC7231" w:rsidRPr="00001919" w:rsidRDefault="0098152F" w:rsidP="003424A1">
      <w:pPr>
        <w:pStyle w:val="Standard"/>
        <w:numPr>
          <w:ilvl w:val="0"/>
          <w:numId w:val="18"/>
        </w:numPr>
        <w:tabs>
          <w:tab w:val="left" w:pos="820"/>
        </w:tabs>
        <w:spacing w:after="0" w:line="240" w:lineRule="auto"/>
        <w:ind w:left="714" w:hanging="357"/>
        <w:jc w:val="both"/>
        <w:rPr>
          <w:rFonts w:ascii="Times New Roman" w:hAnsi="Times New Roman" w:cs="Times New Roman"/>
          <w:sz w:val="24"/>
          <w:szCs w:val="24"/>
        </w:rPr>
      </w:pPr>
      <w:r w:rsidRPr="00001919">
        <w:rPr>
          <w:rFonts w:ascii="Times New Roman" w:eastAsia="Times New Roman" w:hAnsi="Times New Roman" w:cs="Times New Roman"/>
          <w:sz w:val="24"/>
          <w:szCs w:val="24"/>
        </w:rPr>
        <w:t>a</w:t>
      </w:r>
      <w:r w:rsidR="008A658A" w:rsidRPr="00001919">
        <w:rPr>
          <w:rFonts w:ascii="Times New Roman" w:eastAsia="Times New Roman" w:hAnsi="Times New Roman" w:cs="Times New Roman"/>
          <w:sz w:val="24"/>
          <w:szCs w:val="24"/>
        </w:rPr>
        <w:t>žuriranje podataka u online korisničkoj aplikaciji MDC-a OREG (Online Registar muzeja, galerija i zbirki u Hrvatskoj)</w:t>
      </w:r>
    </w:p>
    <w:p w:rsidR="00FC7231" w:rsidRPr="00001919" w:rsidRDefault="0098152F" w:rsidP="003424A1">
      <w:pPr>
        <w:pStyle w:val="Standard"/>
        <w:numPr>
          <w:ilvl w:val="0"/>
          <w:numId w:val="18"/>
        </w:numPr>
        <w:tabs>
          <w:tab w:val="left" w:pos="820"/>
        </w:tabs>
        <w:spacing w:after="0" w:line="240" w:lineRule="auto"/>
        <w:ind w:left="714" w:hanging="357"/>
        <w:jc w:val="both"/>
        <w:rPr>
          <w:rFonts w:ascii="Times New Roman" w:hAnsi="Times New Roman" w:cs="Times New Roman"/>
          <w:sz w:val="24"/>
          <w:szCs w:val="24"/>
        </w:rPr>
      </w:pPr>
      <w:r w:rsidRPr="00001919">
        <w:rPr>
          <w:rFonts w:ascii="Times New Roman" w:eastAsia="Times New Roman" w:hAnsi="Times New Roman" w:cs="Times New Roman"/>
          <w:sz w:val="24"/>
          <w:szCs w:val="24"/>
        </w:rPr>
        <w:t>d</w:t>
      </w:r>
      <w:r w:rsidR="008A658A" w:rsidRPr="00001919">
        <w:rPr>
          <w:rFonts w:ascii="Times New Roman" w:eastAsia="Times New Roman" w:hAnsi="Times New Roman" w:cs="Times New Roman"/>
          <w:sz w:val="24"/>
          <w:szCs w:val="24"/>
        </w:rPr>
        <w:t xml:space="preserve">odjeljivanje i evidencija ISBN brojeva i traženje CIP zapisa </w:t>
      </w:r>
      <w:r w:rsidRPr="00001919">
        <w:rPr>
          <w:rFonts w:ascii="Times New Roman" w:eastAsia="Times New Roman" w:hAnsi="Times New Roman" w:cs="Times New Roman"/>
          <w:sz w:val="24"/>
          <w:szCs w:val="24"/>
        </w:rPr>
        <w:t xml:space="preserve">za nove naslove u izdanju Muzeja </w:t>
      </w:r>
      <w:r w:rsidR="008A658A" w:rsidRPr="00001919">
        <w:rPr>
          <w:rFonts w:ascii="Times New Roman" w:eastAsia="Times New Roman" w:hAnsi="Times New Roman" w:cs="Times New Roman"/>
          <w:sz w:val="24"/>
          <w:szCs w:val="24"/>
        </w:rPr>
        <w:t xml:space="preserve">u Sveučilišnoj knjižnici u Splitu </w:t>
      </w:r>
    </w:p>
    <w:p w:rsidR="003E056E" w:rsidRPr="00001919" w:rsidRDefault="003E056E" w:rsidP="003424A1">
      <w:pPr>
        <w:pStyle w:val="ListParagraph"/>
        <w:numPr>
          <w:ilvl w:val="0"/>
          <w:numId w:val="18"/>
        </w:numPr>
        <w:spacing w:after="0" w:line="240" w:lineRule="auto"/>
        <w:ind w:left="714" w:hanging="357"/>
        <w:jc w:val="both"/>
        <w:rPr>
          <w:rFonts w:ascii="Times New Roman" w:hAnsi="Times New Roman" w:cs="Times New Roman"/>
          <w:sz w:val="24"/>
          <w:szCs w:val="24"/>
        </w:rPr>
      </w:pPr>
      <w:r w:rsidRPr="00001919">
        <w:rPr>
          <w:rFonts w:ascii="Times New Roman" w:hAnsi="Times New Roman" w:cs="Times New Roman"/>
          <w:sz w:val="24"/>
          <w:szCs w:val="24"/>
        </w:rPr>
        <w:t>redoviti stručni nadzor knjižnice Muzeja provela je viša knjižničarka Irena Urem, voditeljica Matične službe za istraživanje i razvoj Sveučilišne knjižnice u Splitu, 18. svibnja 2022. godine; o provedenom stručnom nadzoru sastavljeno je izvješće.</w:t>
      </w:r>
    </w:p>
    <w:p w:rsidR="009B40BF" w:rsidRPr="00001919" w:rsidRDefault="009B40BF" w:rsidP="003424A1">
      <w:pPr>
        <w:spacing w:after="0" w:line="240" w:lineRule="auto"/>
        <w:rPr>
          <w:rFonts w:ascii="Times New Roman" w:hAnsi="Times New Roman" w:cs="Times New Roman"/>
          <w:b/>
          <w:sz w:val="24"/>
          <w:szCs w:val="24"/>
        </w:rPr>
      </w:pPr>
      <w:r w:rsidRPr="00001919">
        <w:rPr>
          <w:rFonts w:ascii="Times New Roman" w:hAnsi="Times New Roman" w:cs="Times New Roman"/>
          <w:b/>
          <w:sz w:val="24"/>
          <w:szCs w:val="24"/>
        </w:rPr>
        <w:t>Nagrade i priznanja</w:t>
      </w:r>
    </w:p>
    <w:p w:rsidR="009B40BF" w:rsidRPr="00001919" w:rsidRDefault="009B40BF" w:rsidP="003424A1">
      <w:pPr>
        <w:spacing w:after="0" w:line="240" w:lineRule="auto"/>
        <w:jc w:val="both"/>
        <w:rPr>
          <w:rStyle w:val="Strong"/>
          <w:rFonts w:ascii="Times New Roman" w:hAnsi="Times New Roman" w:cs="Times New Roman"/>
          <w:b w:val="0"/>
          <w:sz w:val="24"/>
          <w:szCs w:val="24"/>
          <w:bdr w:val="none" w:sz="0" w:space="0" w:color="auto" w:frame="1"/>
          <w:shd w:val="clear" w:color="auto" w:fill="FFFFFF"/>
        </w:rPr>
      </w:pPr>
      <w:r w:rsidRPr="00001919">
        <w:rPr>
          <w:rFonts w:ascii="Times New Roman" w:hAnsi="Times New Roman" w:cs="Times New Roman"/>
          <w:sz w:val="24"/>
          <w:szCs w:val="24"/>
        </w:rPr>
        <w:t xml:space="preserve">Priznanje i nagradu </w:t>
      </w:r>
      <w:r w:rsidRPr="00001919">
        <w:rPr>
          <w:rFonts w:ascii="Times New Roman" w:hAnsi="Times New Roman" w:cs="Times New Roman"/>
          <w:i/>
          <w:sz w:val="24"/>
          <w:szCs w:val="24"/>
        </w:rPr>
        <w:t>Zaklade Dr. Ljerka Markić Čučuković</w:t>
      </w:r>
      <w:r w:rsidRPr="00001919">
        <w:rPr>
          <w:rFonts w:ascii="Times New Roman" w:hAnsi="Times New Roman" w:cs="Times New Roman"/>
          <w:sz w:val="24"/>
          <w:szCs w:val="24"/>
        </w:rPr>
        <w:t xml:space="preserve"> za 2021. godinu za poseban doprinos </w:t>
      </w:r>
      <w:r w:rsidRPr="00001919">
        <w:rPr>
          <w:rFonts w:ascii="Times New Roman" w:hAnsi="Times New Roman" w:cs="Times New Roman"/>
          <w:sz w:val="24"/>
          <w:szCs w:val="24"/>
        </w:rPr>
        <w:lastRenderedPageBreak/>
        <w:t xml:space="preserve">knjižničarskoj struci dobio je Etnografski muzej Split i Iva Meštrović, viša knjižničarka, za izložbu i katalog izložbe </w:t>
      </w:r>
      <w:r w:rsidRPr="00001919">
        <w:rPr>
          <w:rStyle w:val="Strong"/>
          <w:rFonts w:ascii="Times New Roman" w:hAnsi="Times New Roman" w:cs="Times New Roman"/>
          <w:b w:val="0"/>
          <w:i/>
          <w:sz w:val="24"/>
          <w:szCs w:val="24"/>
          <w:bdr w:val="none" w:sz="0" w:space="0" w:color="auto" w:frame="1"/>
          <w:shd w:val="clear" w:color="auto" w:fill="FFFFFF"/>
        </w:rPr>
        <w:t xml:space="preserve">Izdavačka djelatnost Etnografskog muzeja Split kroz 110 godina djelovanja. </w:t>
      </w:r>
    </w:p>
    <w:p w:rsidR="00BA7AEF" w:rsidRPr="00001919" w:rsidRDefault="003E056E"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Iva Meštrović prisustvovala je </w:t>
      </w:r>
      <w:r w:rsidR="009B40BF" w:rsidRPr="00001919">
        <w:rPr>
          <w:rFonts w:ascii="Times New Roman" w:hAnsi="Times New Roman" w:cs="Times New Roman"/>
          <w:sz w:val="24"/>
          <w:szCs w:val="24"/>
        </w:rPr>
        <w:t xml:space="preserve">svečanoj dodjeli priznanja i nagrade Zaklade </w:t>
      </w:r>
      <w:r w:rsidR="009B40BF" w:rsidRPr="00001919">
        <w:rPr>
          <w:rFonts w:ascii="Times New Roman" w:hAnsi="Times New Roman" w:cs="Times New Roman"/>
          <w:sz w:val="24"/>
          <w:szCs w:val="24"/>
          <w:shd w:val="clear" w:color="auto" w:fill="FFFFFF"/>
        </w:rPr>
        <w:t>8. travnja 2022. u Vijećnici Filozofskoga fakulteta u Zagrebu.</w:t>
      </w:r>
    </w:p>
    <w:p w:rsidR="008F2E9C" w:rsidRPr="00001919" w:rsidRDefault="008F2E9C" w:rsidP="003424A1">
      <w:pPr>
        <w:pStyle w:val="Standard"/>
        <w:spacing w:after="0" w:line="240" w:lineRule="auto"/>
        <w:jc w:val="both"/>
        <w:rPr>
          <w:rFonts w:ascii="Times New Roman" w:eastAsia="Times New Roman" w:hAnsi="Times New Roman" w:cs="Times New Roman"/>
          <w:b/>
          <w:spacing w:val="4"/>
          <w:sz w:val="24"/>
          <w:szCs w:val="24"/>
        </w:rPr>
      </w:pP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pacing w:val="4"/>
          <w:sz w:val="24"/>
          <w:szCs w:val="24"/>
        </w:rPr>
        <w:t>5. STALNI POSTAV</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Ivana Vuković, viša kustosica</w:t>
      </w:r>
    </w:p>
    <w:p w:rsidR="005C5129"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Vedrana Premuž Đipalo, muzejska savjetnica pedagoginja</w:t>
      </w:r>
    </w:p>
    <w:p w:rsidR="005C5129" w:rsidRPr="00001919" w:rsidRDefault="005C512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Tijekom 2022. godine održani su višekratni sastanci s arhitektima Petrom Ivanišević Brzulja i Martinom Jelić (Arhitektonska radionica centar) te Ivom Vojnovićem i Nansi Dodoja (Ured Vojnović) vezani za radove projektne dokumentacije novog stalnog postava Etnografskog muzeja Split. U prvom redu to se odnosilo na izradu glavnog projekta, uz prethodno pribavljanje svih dodatnih dokumenata. Nadalje, s obzirom na recentne izmjene cijena materijala i usluga, pristupilo se revidiranju cijena u dosad izrađenim segmentima troškovnika te se nastavilo popunjavati stavke kojima jedinične cijene nisu izražene. Stoga su organizirani i sastanci s eventualnim podizvođačima s kojima je detaljno pregledan izložbeni prostor EMS-a, predviđen za smještaj stalnog postava. Također, održan je sastanak s pročelnikom za društvene djelatnosti Grada Splita Mariom Negotićem i Marinom Kuzmanić Petreš, voditeljicom Odsjeka za kulturu Grada Splita, na kojem su najprije kolege upoznati sa stupnjem realizacije projektne dokumentacije stalnog postava, te s kojima su izmijenjena mišljenja i savjeti vezani za realizaciju postava.</w:t>
      </w:r>
    </w:p>
    <w:p w:rsidR="008F2E9C" w:rsidRPr="00001919" w:rsidRDefault="008F2E9C" w:rsidP="003424A1">
      <w:pPr>
        <w:pStyle w:val="Standard"/>
        <w:spacing w:after="0" w:line="240" w:lineRule="auto"/>
        <w:jc w:val="both"/>
        <w:rPr>
          <w:rFonts w:ascii="Times New Roman" w:eastAsia="Times New Roman" w:hAnsi="Times New Roman" w:cs="Times New Roman"/>
          <w:b/>
          <w:spacing w:val="4"/>
          <w:sz w:val="24"/>
          <w:szCs w:val="24"/>
        </w:rPr>
      </w:pP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pacing w:val="4"/>
          <w:sz w:val="24"/>
          <w:szCs w:val="24"/>
        </w:rPr>
        <w:t>6</w:t>
      </w:r>
      <w:r w:rsidRPr="00001919">
        <w:rPr>
          <w:rFonts w:ascii="Times New Roman" w:eastAsia="Times New Roman" w:hAnsi="Times New Roman" w:cs="Times New Roman"/>
          <w:b/>
          <w:sz w:val="24"/>
          <w:szCs w:val="24"/>
        </w:rPr>
        <w:t>.STRUČNI</w:t>
      </w:r>
      <w:r w:rsidRPr="00001919">
        <w:rPr>
          <w:rFonts w:ascii="Times New Roman" w:eastAsia="Times New Roman" w:hAnsi="Times New Roman" w:cs="Times New Roman"/>
          <w:b/>
          <w:spacing w:val="7"/>
          <w:sz w:val="24"/>
          <w:szCs w:val="24"/>
        </w:rPr>
        <w:t>R</w:t>
      </w:r>
      <w:r w:rsidRPr="00001919">
        <w:rPr>
          <w:rFonts w:ascii="Times New Roman" w:eastAsia="Times New Roman" w:hAnsi="Times New Roman" w:cs="Times New Roman"/>
          <w:b/>
          <w:spacing w:val="-6"/>
          <w:sz w:val="24"/>
          <w:szCs w:val="24"/>
        </w:rPr>
        <w:t>A</w:t>
      </w:r>
      <w:r w:rsidRPr="00001919">
        <w:rPr>
          <w:rFonts w:ascii="Times New Roman" w:eastAsia="Times New Roman" w:hAnsi="Times New Roman" w:cs="Times New Roman"/>
          <w:b/>
          <w:sz w:val="24"/>
          <w:szCs w:val="24"/>
        </w:rPr>
        <w:t>D</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pacing w:val="4"/>
          <w:sz w:val="24"/>
          <w:szCs w:val="24"/>
        </w:rPr>
        <w:t>6</w:t>
      </w:r>
      <w:r w:rsidRPr="00001919">
        <w:rPr>
          <w:rFonts w:ascii="Times New Roman" w:eastAsia="Times New Roman" w:hAnsi="Times New Roman" w:cs="Times New Roman"/>
          <w:b/>
          <w:sz w:val="24"/>
          <w:szCs w:val="24"/>
        </w:rPr>
        <w:t>.1.</w:t>
      </w:r>
      <w:r w:rsidRPr="00001919">
        <w:rPr>
          <w:rFonts w:ascii="Times New Roman" w:eastAsia="Times New Roman" w:hAnsi="Times New Roman" w:cs="Times New Roman"/>
          <w:b/>
          <w:spacing w:val="-4"/>
          <w:sz w:val="24"/>
          <w:szCs w:val="24"/>
        </w:rPr>
        <w:t>S</w:t>
      </w:r>
      <w:r w:rsidRPr="00001919">
        <w:rPr>
          <w:rFonts w:ascii="Times New Roman" w:eastAsia="Times New Roman" w:hAnsi="Times New Roman" w:cs="Times New Roman"/>
          <w:b/>
          <w:sz w:val="24"/>
          <w:szCs w:val="24"/>
        </w:rPr>
        <w:t>tručna</w:t>
      </w:r>
      <w:r w:rsidR="00C67803">
        <w:rPr>
          <w:rFonts w:ascii="Times New Roman" w:eastAsia="Times New Roman" w:hAnsi="Times New Roman" w:cs="Times New Roman"/>
          <w:b/>
          <w:sz w:val="24"/>
          <w:szCs w:val="24"/>
        </w:rPr>
        <w:t xml:space="preserve"> </w:t>
      </w:r>
      <w:r w:rsidRPr="00001919">
        <w:rPr>
          <w:rFonts w:ascii="Times New Roman" w:eastAsia="Times New Roman" w:hAnsi="Times New Roman" w:cs="Times New Roman"/>
          <w:b/>
          <w:sz w:val="24"/>
          <w:szCs w:val="24"/>
        </w:rPr>
        <w:t>obr</w:t>
      </w:r>
      <w:r w:rsidRPr="00001919">
        <w:rPr>
          <w:rFonts w:ascii="Times New Roman" w:eastAsia="Times New Roman" w:hAnsi="Times New Roman" w:cs="Times New Roman"/>
          <w:b/>
          <w:spacing w:val="7"/>
          <w:sz w:val="24"/>
          <w:szCs w:val="24"/>
        </w:rPr>
        <w:t>a</w:t>
      </w:r>
      <w:r w:rsidRPr="00001919">
        <w:rPr>
          <w:rFonts w:ascii="Times New Roman" w:eastAsia="Times New Roman" w:hAnsi="Times New Roman" w:cs="Times New Roman"/>
          <w:b/>
          <w:sz w:val="24"/>
          <w:szCs w:val="24"/>
        </w:rPr>
        <w:t>da</w:t>
      </w:r>
      <w:r w:rsidR="00C67803">
        <w:rPr>
          <w:rFonts w:ascii="Times New Roman" w:eastAsia="Times New Roman" w:hAnsi="Times New Roman" w:cs="Times New Roman"/>
          <w:b/>
          <w:sz w:val="24"/>
          <w:szCs w:val="24"/>
        </w:rPr>
        <w:t xml:space="preserve"> </w:t>
      </w:r>
      <w:r w:rsidRPr="00001919">
        <w:rPr>
          <w:rFonts w:ascii="Times New Roman" w:eastAsia="Times New Roman" w:hAnsi="Times New Roman" w:cs="Times New Roman"/>
          <w:b/>
          <w:sz w:val="24"/>
          <w:szCs w:val="24"/>
        </w:rPr>
        <w:t>muzej</w:t>
      </w:r>
      <w:r w:rsidRPr="00001919">
        <w:rPr>
          <w:rFonts w:ascii="Times New Roman" w:eastAsia="Times New Roman" w:hAnsi="Times New Roman" w:cs="Times New Roman"/>
          <w:b/>
          <w:spacing w:val="8"/>
          <w:sz w:val="24"/>
          <w:szCs w:val="24"/>
        </w:rPr>
        <w:t>s</w:t>
      </w:r>
      <w:r w:rsidRPr="00001919">
        <w:rPr>
          <w:rFonts w:ascii="Times New Roman" w:eastAsia="Times New Roman" w:hAnsi="Times New Roman" w:cs="Times New Roman"/>
          <w:b/>
          <w:spacing w:val="-11"/>
          <w:sz w:val="24"/>
          <w:szCs w:val="24"/>
        </w:rPr>
        <w:t>k</w:t>
      </w:r>
      <w:r w:rsidRPr="00001919">
        <w:rPr>
          <w:rFonts w:ascii="Times New Roman" w:eastAsia="Times New Roman" w:hAnsi="Times New Roman" w:cs="Times New Roman"/>
          <w:b/>
          <w:sz w:val="24"/>
          <w:szCs w:val="24"/>
        </w:rPr>
        <w:t>e</w:t>
      </w:r>
      <w:r w:rsidR="00C67803">
        <w:rPr>
          <w:rFonts w:ascii="Times New Roman" w:eastAsia="Times New Roman" w:hAnsi="Times New Roman" w:cs="Times New Roman"/>
          <w:b/>
          <w:sz w:val="24"/>
          <w:szCs w:val="24"/>
        </w:rPr>
        <w:t xml:space="preserve"> </w:t>
      </w:r>
      <w:r w:rsidRPr="00001919">
        <w:rPr>
          <w:rFonts w:ascii="Times New Roman" w:eastAsia="Times New Roman" w:hAnsi="Times New Roman" w:cs="Times New Roman"/>
          <w:b/>
          <w:spacing w:val="4"/>
          <w:sz w:val="24"/>
          <w:szCs w:val="24"/>
        </w:rPr>
        <w:t>g</w:t>
      </w:r>
      <w:r w:rsidRPr="00001919">
        <w:rPr>
          <w:rFonts w:ascii="Times New Roman" w:eastAsia="Times New Roman" w:hAnsi="Times New Roman" w:cs="Times New Roman"/>
          <w:b/>
          <w:spacing w:val="11"/>
          <w:sz w:val="24"/>
          <w:szCs w:val="24"/>
        </w:rPr>
        <w:t>r</w:t>
      </w:r>
      <w:r w:rsidRPr="00001919">
        <w:rPr>
          <w:rFonts w:ascii="Times New Roman" w:eastAsia="Times New Roman" w:hAnsi="Times New Roman" w:cs="Times New Roman"/>
          <w:b/>
          <w:spacing w:val="-4"/>
          <w:sz w:val="24"/>
          <w:szCs w:val="24"/>
        </w:rPr>
        <w:t>a</w:t>
      </w:r>
      <w:r w:rsidRPr="00001919">
        <w:rPr>
          <w:rFonts w:ascii="Times New Roman" w:eastAsia="Times New Roman" w:hAnsi="Times New Roman" w:cs="Times New Roman"/>
          <w:b/>
          <w:sz w:val="24"/>
          <w:szCs w:val="24"/>
        </w:rPr>
        <w:t>đe</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S</w:t>
      </w:r>
      <w:r w:rsidRPr="00001919">
        <w:rPr>
          <w:rFonts w:ascii="Times New Roman" w:eastAsia="Times New Roman" w:hAnsi="Times New Roman" w:cs="Times New Roman"/>
          <w:spacing w:val="-4"/>
          <w:sz w:val="24"/>
          <w:szCs w:val="24"/>
        </w:rPr>
        <w:t>t</w:t>
      </w:r>
      <w:r w:rsidRPr="00001919">
        <w:rPr>
          <w:rFonts w:ascii="Times New Roman" w:eastAsia="Times New Roman" w:hAnsi="Times New Roman" w:cs="Times New Roman"/>
          <w:sz w:val="24"/>
          <w:szCs w:val="24"/>
        </w:rPr>
        <w:t>r</w:t>
      </w:r>
      <w:r w:rsidRPr="00001919">
        <w:rPr>
          <w:rFonts w:ascii="Times New Roman" w:eastAsia="Times New Roman" w:hAnsi="Times New Roman" w:cs="Times New Roman"/>
          <w:spacing w:val="4"/>
          <w:sz w:val="24"/>
          <w:szCs w:val="24"/>
        </w:rPr>
        <w:t>uč</w:t>
      </w:r>
      <w:r w:rsidRPr="00001919">
        <w:rPr>
          <w:rFonts w:ascii="Times New Roman" w:eastAsia="Times New Roman" w:hAnsi="Times New Roman" w:cs="Times New Roman"/>
          <w:spacing w:val="6"/>
          <w:sz w:val="24"/>
          <w:szCs w:val="24"/>
        </w:rPr>
        <w:t>n</w:t>
      </w:r>
      <w:r w:rsidRPr="00001919">
        <w:rPr>
          <w:rFonts w:ascii="Times New Roman" w:eastAsia="Times New Roman" w:hAnsi="Times New Roman" w:cs="Times New Roman"/>
          <w:sz w:val="24"/>
          <w:szCs w:val="24"/>
        </w:rPr>
        <w:t>o</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6"/>
          <w:sz w:val="24"/>
          <w:szCs w:val="24"/>
        </w:rPr>
        <w:t>s</w:t>
      </w:r>
      <w:r w:rsidRPr="00001919">
        <w:rPr>
          <w:rFonts w:ascii="Times New Roman" w:eastAsia="Times New Roman" w:hAnsi="Times New Roman" w:cs="Times New Roman"/>
          <w:sz w:val="24"/>
          <w:szCs w:val="24"/>
        </w:rPr>
        <w:t>u</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o</w:t>
      </w:r>
      <w:r w:rsidRPr="00001919">
        <w:rPr>
          <w:rFonts w:ascii="Times New Roman" w:eastAsia="Times New Roman" w:hAnsi="Times New Roman" w:cs="Times New Roman"/>
          <w:spacing w:val="-7"/>
          <w:sz w:val="24"/>
          <w:szCs w:val="24"/>
        </w:rPr>
        <w:t>b</w:t>
      </w:r>
      <w:r w:rsidRPr="00001919">
        <w:rPr>
          <w:rFonts w:ascii="Times New Roman" w:eastAsia="Times New Roman" w:hAnsi="Times New Roman" w:cs="Times New Roman"/>
          <w:sz w:val="24"/>
          <w:szCs w:val="24"/>
        </w:rPr>
        <w:t>ra</w:t>
      </w:r>
      <w:r w:rsidRPr="00001919">
        <w:rPr>
          <w:rFonts w:ascii="Times New Roman" w:eastAsia="Times New Roman" w:hAnsi="Times New Roman" w:cs="Times New Roman"/>
          <w:spacing w:val="13"/>
          <w:sz w:val="24"/>
          <w:szCs w:val="24"/>
        </w:rPr>
        <w:t>đ</w:t>
      </w:r>
      <w:r w:rsidRPr="00001919">
        <w:rPr>
          <w:rFonts w:ascii="Times New Roman" w:eastAsia="Times New Roman" w:hAnsi="Times New Roman" w:cs="Times New Roman"/>
          <w:spacing w:val="-5"/>
          <w:sz w:val="24"/>
          <w:szCs w:val="24"/>
        </w:rPr>
        <w:t>e</w:t>
      </w:r>
      <w:r w:rsidRPr="00001919">
        <w:rPr>
          <w:rFonts w:ascii="Times New Roman" w:eastAsia="Times New Roman" w:hAnsi="Times New Roman" w:cs="Times New Roman"/>
          <w:spacing w:val="4"/>
          <w:sz w:val="24"/>
          <w:szCs w:val="24"/>
        </w:rPr>
        <w:t>n</w:t>
      </w:r>
      <w:r w:rsidRPr="00001919">
        <w:rPr>
          <w:rFonts w:ascii="Times New Roman" w:eastAsia="Times New Roman" w:hAnsi="Times New Roman" w:cs="Times New Roman"/>
          <w:sz w:val="24"/>
          <w:szCs w:val="24"/>
        </w:rPr>
        <w:t>i</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svi</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4"/>
          <w:sz w:val="24"/>
          <w:szCs w:val="24"/>
        </w:rPr>
        <w:t>n</w:t>
      </w:r>
      <w:r w:rsidRPr="00001919">
        <w:rPr>
          <w:rFonts w:ascii="Times New Roman" w:eastAsia="Times New Roman" w:hAnsi="Times New Roman" w:cs="Times New Roman"/>
          <w:sz w:val="24"/>
          <w:szCs w:val="24"/>
        </w:rPr>
        <w:t>o</w:t>
      </w:r>
      <w:r w:rsidRPr="00001919">
        <w:rPr>
          <w:rFonts w:ascii="Times New Roman" w:eastAsia="Times New Roman" w:hAnsi="Times New Roman" w:cs="Times New Roman"/>
          <w:spacing w:val="7"/>
          <w:sz w:val="24"/>
          <w:szCs w:val="24"/>
        </w:rPr>
        <w:t>v</w:t>
      </w:r>
      <w:r w:rsidRPr="00001919">
        <w:rPr>
          <w:rFonts w:ascii="Times New Roman" w:eastAsia="Times New Roman" w:hAnsi="Times New Roman" w:cs="Times New Roman"/>
          <w:spacing w:val="-4"/>
          <w:sz w:val="24"/>
          <w:szCs w:val="24"/>
        </w:rPr>
        <w:t>o</w:t>
      </w:r>
      <w:r w:rsidRPr="00001919">
        <w:rPr>
          <w:rFonts w:ascii="Times New Roman" w:eastAsia="Times New Roman" w:hAnsi="Times New Roman" w:cs="Times New Roman"/>
          <w:sz w:val="24"/>
          <w:szCs w:val="24"/>
        </w:rPr>
        <w:t>n</w:t>
      </w:r>
      <w:r w:rsidRPr="00001919">
        <w:rPr>
          <w:rFonts w:ascii="Times New Roman" w:eastAsia="Times New Roman" w:hAnsi="Times New Roman" w:cs="Times New Roman"/>
          <w:spacing w:val="6"/>
          <w:sz w:val="24"/>
          <w:szCs w:val="24"/>
        </w:rPr>
        <w:t>a</w:t>
      </w:r>
      <w:r w:rsidRPr="00001919">
        <w:rPr>
          <w:rFonts w:ascii="Times New Roman" w:eastAsia="Times New Roman" w:hAnsi="Times New Roman" w:cs="Times New Roman"/>
          <w:spacing w:val="-4"/>
          <w:sz w:val="24"/>
          <w:szCs w:val="24"/>
        </w:rPr>
        <w:t>b</w:t>
      </w:r>
      <w:r w:rsidRPr="00001919">
        <w:rPr>
          <w:rFonts w:ascii="Times New Roman" w:eastAsia="Times New Roman" w:hAnsi="Times New Roman" w:cs="Times New Roman"/>
          <w:sz w:val="24"/>
          <w:szCs w:val="24"/>
        </w:rPr>
        <w:t>a</w:t>
      </w:r>
      <w:r w:rsidRPr="00001919">
        <w:rPr>
          <w:rFonts w:ascii="Times New Roman" w:eastAsia="Times New Roman" w:hAnsi="Times New Roman" w:cs="Times New Roman"/>
          <w:spacing w:val="6"/>
          <w:sz w:val="24"/>
          <w:szCs w:val="24"/>
        </w:rPr>
        <w:t>v</w:t>
      </w:r>
      <w:r w:rsidRPr="00001919">
        <w:rPr>
          <w:rFonts w:ascii="Times New Roman" w:eastAsia="Times New Roman" w:hAnsi="Times New Roman" w:cs="Times New Roman"/>
          <w:sz w:val="24"/>
          <w:szCs w:val="24"/>
        </w:rPr>
        <w:t>l</w:t>
      </w:r>
      <w:r w:rsidRPr="00001919">
        <w:rPr>
          <w:rFonts w:ascii="Times New Roman" w:eastAsia="Times New Roman" w:hAnsi="Times New Roman" w:cs="Times New Roman"/>
          <w:spacing w:val="5"/>
          <w:sz w:val="24"/>
          <w:szCs w:val="24"/>
        </w:rPr>
        <w:t>j</w:t>
      </w:r>
      <w:r w:rsidRPr="00001919">
        <w:rPr>
          <w:rFonts w:ascii="Times New Roman" w:eastAsia="Times New Roman" w:hAnsi="Times New Roman" w:cs="Times New Roman"/>
          <w:spacing w:val="-5"/>
          <w:sz w:val="24"/>
          <w:szCs w:val="24"/>
        </w:rPr>
        <w:t>e</w:t>
      </w:r>
      <w:r w:rsidRPr="00001919">
        <w:rPr>
          <w:rFonts w:ascii="Times New Roman" w:eastAsia="Times New Roman" w:hAnsi="Times New Roman" w:cs="Times New Roman"/>
          <w:sz w:val="24"/>
          <w:szCs w:val="24"/>
        </w:rPr>
        <w:t>ni</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pred</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pacing w:val="-5"/>
          <w:sz w:val="24"/>
          <w:szCs w:val="24"/>
        </w:rPr>
        <w:t>e</w:t>
      </w:r>
      <w:r w:rsidRPr="00001919">
        <w:rPr>
          <w:rFonts w:ascii="Times New Roman" w:eastAsia="Times New Roman" w:hAnsi="Times New Roman" w:cs="Times New Roman"/>
          <w:sz w:val="24"/>
          <w:szCs w:val="24"/>
        </w:rPr>
        <w:t>t</w:t>
      </w:r>
      <w:r w:rsidRPr="00001919">
        <w:rPr>
          <w:rFonts w:ascii="Times New Roman" w:eastAsia="Times New Roman" w:hAnsi="Times New Roman" w:cs="Times New Roman"/>
          <w:spacing w:val="5"/>
          <w:sz w:val="24"/>
          <w:szCs w:val="24"/>
        </w:rPr>
        <w:t>i</w:t>
      </w:r>
      <w:r w:rsidRPr="00001919">
        <w:rPr>
          <w:rFonts w:ascii="Times New Roman" w:eastAsia="Times New Roman" w:hAnsi="Times New Roman" w:cs="Times New Roman"/>
          <w:sz w:val="24"/>
          <w:szCs w:val="24"/>
        </w:rPr>
        <w:t>.</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pacing w:val="4"/>
          <w:sz w:val="24"/>
          <w:szCs w:val="24"/>
        </w:rPr>
        <w:t>6.2.</w:t>
      </w:r>
      <w:r w:rsidRPr="00001919">
        <w:rPr>
          <w:rFonts w:ascii="Times New Roman" w:eastAsia="Times New Roman" w:hAnsi="Times New Roman" w:cs="Times New Roman"/>
          <w:b/>
          <w:sz w:val="24"/>
          <w:szCs w:val="24"/>
        </w:rPr>
        <w:t>Publicis</w:t>
      </w:r>
      <w:r w:rsidRPr="00001919">
        <w:rPr>
          <w:rFonts w:ascii="Times New Roman" w:eastAsia="Times New Roman" w:hAnsi="Times New Roman" w:cs="Times New Roman"/>
          <w:b/>
          <w:spacing w:val="9"/>
          <w:sz w:val="24"/>
          <w:szCs w:val="24"/>
        </w:rPr>
        <w:t>t</w:t>
      </w:r>
      <w:r w:rsidRPr="00001919">
        <w:rPr>
          <w:rFonts w:ascii="Times New Roman" w:eastAsia="Times New Roman" w:hAnsi="Times New Roman" w:cs="Times New Roman"/>
          <w:b/>
          <w:sz w:val="24"/>
          <w:szCs w:val="24"/>
        </w:rPr>
        <w:t>ika</w:t>
      </w:r>
      <w:r w:rsidR="00C67803">
        <w:rPr>
          <w:rFonts w:ascii="Times New Roman" w:eastAsia="Times New Roman" w:hAnsi="Times New Roman" w:cs="Times New Roman"/>
          <w:b/>
          <w:sz w:val="24"/>
          <w:szCs w:val="24"/>
        </w:rPr>
        <w:t xml:space="preserve"> </w:t>
      </w:r>
      <w:r w:rsidRPr="00001919">
        <w:rPr>
          <w:rFonts w:ascii="Times New Roman" w:eastAsia="Times New Roman" w:hAnsi="Times New Roman" w:cs="Times New Roman"/>
          <w:b/>
          <w:sz w:val="24"/>
          <w:szCs w:val="24"/>
        </w:rPr>
        <w:t>djel</w:t>
      </w:r>
      <w:r w:rsidRPr="00001919">
        <w:rPr>
          <w:rFonts w:ascii="Times New Roman" w:eastAsia="Times New Roman" w:hAnsi="Times New Roman" w:cs="Times New Roman"/>
          <w:b/>
          <w:spacing w:val="-5"/>
          <w:sz w:val="24"/>
          <w:szCs w:val="24"/>
        </w:rPr>
        <w:t>a</w:t>
      </w:r>
      <w:r w:rsidRPr="00001919">
        <w:rPr>
          <w:rFonts w:ascii="Times New Roman" w:eastAsia="Times New Roman" w:hAnsi="Times New Roman" w:cs="Times New Roman"/>
          <w:b/>
          <w:spacing w:val="8"/>
          <w:sz w:val="24"/>
          <w:szCs w:val="24"/>
        </w:rPr>
        <w:t>t</w:t>
      </w:r>
      <w:r w:rsidRPr="00001919">
        <w:rPr>
          <w:rFonts w:ascii="Times New Roman" w:eastAsia="Times New Roman" w:hAnsi="Times New Roman" w:cs="Times New Roman"/>
          <w:b/>
          <w:sz w:val="24"/>
          <w:szCs w:val="24"/>
        </w:rPr>
        <w:t>nost</w:t>
      </w:r>
      <w:r w:rsidR="00C67803">
        <w:rPr>
          <w:rFonts w:ascii="Times New Roman" w:eastAsia="Times New Roman" w:hAnsi="Times New Roman" w:cs="Times New Roman"/>
          <w:b/>
          <w:sz w:val="24"/>
          <w:szCs w:val="24"/>
        </w:rPr>
        <w:t xml:space="preserve"> </w:t>
      </w:r>
      <w:r w:rsidRPr="00001919">
        <w:rPr>
          <w:rFonts w:ascii="Times New Roman" w:eastAsia="Times New Roman" w:hAnsi="Times New Roman" w:cs="Times New Roman"/>
          <w:b/>
          <w:sz w:val="24"/>
          <w:szCs w:val="24"/>
        </w:rPr>
        <w:t>st</w:t>
      </w:r>
      <w:r w:rsidRPr="00001919">
        <w:rPr>
          <w:rFonts w:ascii="Times New Roman" w:eastAsia="Times New Roman" w:hAnsi="Times New Roman" w:cs="Times New Roman"/>
          <w:b/>
          <w:spacing w:val="4"/>
          <w:sz w:val="24"/>
          <w:szCs w:val="24"/>
        </w:rPr>
        <w:t>r</w:t>
      </w:r>
      <w:r w:rsidRPr="00001919">
        <w:rPr>
          <w:rFonts w:ascii="Times New Roman" w:eastAsia="Times New Roman" w:hAnsi="Times New Roman" w:cs="Times New Roman"/>
          <w:b/>
          <w:sz w:val="24"/>
          <w:szCs w:val="24"/>
        </w:rPr>
        <w:t>učnih</w:t>
      </w:r>
      <w:r w:rsidR="00C67803">
        <w:rPr>
          <w:rFonts w:ascii="Times New Roman" w:eastAsia="Times New Roman" w:hAnsi="Times New Roman" w:cs="Times New Roman"/>
          <w:b/>
          <w:sz w:val="24"/>
          <w:szCs w:val="24"/>
        </w:rPr>
        <w:t xml:space="preserve"> </w:t>
      </w:r>
      <w:r w:rsidRPr="00001919">
        <w:rPr>
          <w:rFonts w:ascii="Times New Roman" w:eastAsia="Times New Roman" w:hAnsi="Times New Roman" w:cs="Times New Roman"/>
          <w:b/>
          <w:spacing w:val="4"/>
          <w:sz w:val="24"/>
          <w:szCs w:val="24"/>
        </w:rPr>
        <w:t>d</w:t>
      </w:r>
      <w:r w:rsidRPr="00001919">
        <w:rPr>
          <w:rFonts w:ascii="Times New Roman" w:eastAsia="Times New Roman" w:hAnsi="Times New Roman" w:cs="Times New Roman"/>
          <w:b/>
          <w:sz w:val="24"/>
          <w:szCs w:val="24"/>
        </w:rPr>
        <w:t>jela</w:t>
      </w:r>
      <w:r w:rsidRPr="00001919">
        <w:rPr>
          <w:rFonts w:ascii="Times New Roman" w:eastAsia="Times New Roman" w:hAnsi="Times New Roman" w:cs="Times New Roman"/>
          <w:b/>
          <w:spacing w:val="6"/>
          <w:sz w:val="24"/>
          <w:szCs w:val="24"/>
        </w:rPr>
        <w:t>t</w:t>
      </w:r>
      <w:r w:rsidRPr="00001919">
        <w:rPr>
          <w:rFonts w:ascii="Times New Roman" w:eastAsia="Times New Roman" w:hAnsi="Times New Roman" w:cs="Times New Roman"/>
          <w:b/>
          <w:sz w:val="24"/>
          <w:szCs w:val="24"/>
        </w:rPr>
        <w:t>nika</w:t>
      </w:r>
    </w:p>
    <w:p w:rsidR="00251B6F" w:rsidRPr="00001919" w:rsidRDefault="00251B6F"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Alujević, Maja. 2022. </w:t>
      </w:r>
      <w:r w:rsidRPr="00001919">
        <w:rPr>
          <w:rFonts w:ascii="Times New Roman" w:hAnsi="Times New Roman" w:cs="Times New Roman"/>
          <w:i/>
          <w:sz w:val="24"/>
          <w:szCs w:val="24"/>
        </w:rPr>
        <w:t>Priča o soli i solarstvu</w:t>
      </w:r>
      <w:r w:rsidRPr="00001919">
        <w:rPr>
          <w:rFonts w:ascii="Times New Roman" w:hAnsi="Times New Roman" w:cs="Times New Roman"/>
          <w:sz w:val="24"/>
          <w:szCs w:val="24"/>
        </w:rPr>
        <w:t xml:space="preserve">. </w:t>
      </w:r>
      <w:r w:rsidRPr="00001919">
        <w:rPr>
          <w:rFonts w:ascii="Times New Roman" w:eastAsia="Times New Roman" w:hAnsi="Times New Roman" w:cs="Times New Roman"/>
          <w:sz w:val="24"/>
          <w:szCs w:val="24"/>
        </w:rPr>
        <w:t>Split : Etnografski muzej</w:t>
      </w:r>
    </w:p>
    <w:p w:rsidR="0028191F" w:rsidRPr="00001919" w:rsidRDefault="0028191F" w:rsidP="003424A1">
      <w:pPr>
        <w:spacing w:after="0" w:line="240" w:lineRule="auto"/>
        <w:jc w:val="both"/>
        <w:rPr>
          <w:rStyle w:val="fontstyle01"/>
          <w:rFonts w:ascii="Times New Roman" w:hAnsi="Times New Roman" w:cs="Times New Roman"/>
          <w:sz w:val="24"/>
          <w:szCs w:val="24"/>
        </w:rPr>
      </w:pPr>
      <w:r w:rsidRPr="00001919">
        <w:rPr>
          <w:rStyle w:val="fontstyle01"/>
          <w:rFonts w:ascii="Times New Roman" w:hAnsi="Times New Roman" w:cs="Times New Roman"/>
          <w:sz w:val="24"/>
          <w:szCs w:val="24"/>
        </w:rPr>
        <w:t xml:space="preserve">Jakšić, Ida. </w:t>
      </w:r>
      <w:r w:rsidRPr="00001919">
        <w:rPr>
          <w:rStyle w:val="fontstyle01"/>
          <w:rFonts w:ascii="Times New Roman" w:hAnsi="Times New Roman" w:cs="Times New Roman"/>
          <w:i/>
          <w:sz w:val="24"/>
          <w:szCs w:val="24"/>
        </w:rPr>
        <w:t xml:space="preserve">„Pregalaštvo“ : pregače iz Zbirke nošnji dalmatinskog zaleđa Etnografskog muzeja Split. </w:t>
      </w:r>
      <w:r w:rsidRPr="00001919">
        <w:rPr>
          <w:rStyle w:val="fontstyle01"/>
          <w:rFonts w:ascii="Times New Roman" w:hAnsi="Times New Roman" w:cs="Times New Roman"/>
          <w:sz w:val="24"/>
          <w:szCs w:val="24"/>
        </w:rPr>
        <w:t>//Ethnologica Dalmatica, 29, 93-132</w:t>
      </w:r>
    </w:p>
    <w:p w:rsidR="0028191F" w:rsidRPr="00001919" w:rsidRDefault="0028191F" w:rsidP="003424A1">
      <w:pPr>
        <w:spacing w:after="0" w:line="240" w:lineRule="auto"/>
        <w:jc w:val="both"/>
        <w:rPr>
          <w:rStyle w:val="fontstyle01"/>
          <w:rFonts w:ascii="Times New Roman" w:hAnsi="Times New Roman" w:cs="Times New Roman"/>
          <w:sz w:val="24"/>
          <w:szCs w:val="24"/>
        </w:rPr>
      </w:pPr>
      <w:r w:rsidRPr="00001919">
        <w:rPr>
          <w:rFonts w:ascii="Times New Roman" w:hAnsi="Times New Roman" w:cs="Times New Roman"/>
          <w:sz w:val="24"/>
          <w:szCs w:val="24"/>
        </w:rPr>
        <w:t xml:space="preserve">Ivančić, Sanja. 2022. Split </w:t>
      </w:r>
      <w:r w:rsidR="00251B6F" w:rsidRPr="00001919">
        <w:rPr>
          <w:rFonts w:ascii="Times New Roman" w:hAnsi="Times New Roman" w:cs="Times New Roman"/>
          <w:sz w:val="24"/>
          <w:szCs w:val="24"/>
        </w:rPr>
        <w:t>-</w:t>
      </w:r>
      <w:r w:rsidR="00C67803">
        <w:rPr>
          <w:rFonts w:ascii="Times New Roman" w:hAnsi="Times New Roman" w:cs="Times New Roman"/>
          <w:sz w:val="24"/>
          <w:szCs w:val="24"/>
        </w:rPr>
        <w:t xml:space="preserve"> </w:t>
      </w:r>
      <w:r w:rsidR="00251B6F" w:rsidRPr="00001919">
        <w:rPr>
          <w:rFonts w:ascii="Times New Roman" w:hAnsi="Times New Roman" w:cs="Times New Roman"/>
          <w:i/>
          <w:sz w:val="24"/>
          <w:szCs w:val="24"/>
        </w:rPr>
        <w:t>g</w:t>
      </w:r>
      <w:r w:rsidRPr="00001919">
        <w:rPr>
          <w:rFonts w:ascii="Times New Roman" w:hAnsi="Times New Roman" w:cs="Times New Roman"/>
          <w:i/>
          <w:sz w:val="24"/>
          <w:szCs w:val="24"/>
        </w:rPr>
        <w:t>rad po mjeri turista : apartmanizacija prostora</w:t>
      </w:r>
      <w:r w:rsidR="00CE71FE" w:rsidRPr="00001919">
        <w:rPr>
          <w:rFonts w:ascii="Times New Roman" w:hAnsi="Times New Roman" w:cs="Times New Roman"/>
          <w:sz w:val="24"/>
          <w:szCs w:val="24"/>
        </w:rPr>
        <w:t>. //</w:t>
      </w:r>
      <w:r w:rsidRPr="00001919">
        <w:rPr>
          <w:rStyle w:val="fontstyle01"/>
          <w:rFonts w:ascii="Times New Roman" w:hAnsi="Times New Roman" w:cs="Times New Roman"/>
          <w:sz w:val="24"/>
          <w:szCs w:val="24"/>
        </w:rPr>
        <w:t xml:space="preserve">Ethnologica Dalmatica </w:t>
      </w:r>
      <w:r w:rsidR="00251B6F" w:rsidRPr="00001919">
        <w:rPr>
          <w:rStyle w:val="fontstyle01"/>
          <w:rFonts w:ascii="Times New Roman" w:hAnsi="Times New Roman" w:cs="Times New Roman"/>
          <w:sz w:val="24"/>
          <w:szCs w:val="24"/>
        </w:rPr>
        <w:t xml:space="preserve">29, </w:t>
      </w:r>
      <w:r w:rsidRPr="00001919">
        <w:rPr>
          <w:rStyle w:val="fontstyle01"/>
          <w:rFonts w:ascii="Times New Roman" w:hAnsi="Times New Roman" w:cs="Times New Roman"/>
          <w:sz w:val="24"/>
          <w:szCs w:val="24"/>
        </w:rPr>
        <w:t>135-145</w:t>
      </w:r>
    </w:p>
    <w:p w:rsidR="004D349A" w:rsidRPr="00001919" w:rsidRDefault="004D349A" w:rsidP="003424A1">
      <w:pPr>
        <w:spacing w:after="0" w:line="240" w:lineRule="auto"/>
        <w:jc w:val="both"/>
        <w:rPr>
          <w:rStyle w:val="fontstyle01"/>
          <w:rFonts w:ascii="Times New Roman" w:hAnsi="Times New Roman" w:cs="Times New Roman"/>
          <w:sz w:val="24"/>
          <w:szCs w:val="24"/>
        </w:rPr>
      </w:pPr>
      <w:r w:rsidRPr="00001919">
        <w:rPr>
          <w:rStyle w:val="fontstyle01"/>
          <w:rFonts w:ascii="Times New Roman" w:hAnsi="Times New Roman" w:cs="Times New Roman"/>
          <w:sz w:val="24"/>
          <w:szCs w:val="24"/>
        </w:rPr>
        <w:t xml:space="preserve">Meštrović, Iva. 2022. </w:t>
      </w:r>
      <w:r w:rsidRPr="00001919">
        <w:rPr>
          <w:rStyle w:val="fontstyle01"/>
          <w:rFonts w:ascii="Times New Roman" w:hAnsi="Times New Roman" w:cs="Times New Roman"/>
          <w:i/>
          <w:sz w:val="24"/>
          <w:szCs w:val="24"/>
        </w:rPr>
        <w:t>Izvješće o radu Etnografskog muzeja Split 2021. godine</w:t>
      </w:r>
      <w:r w:rsidRPr="00001919">
        <w:rPr>
          <w:rStyle w:val="fontstyle01"/>
          <w:rFonts w:ascii="Times New Roman" w:hAnsi="Times New Roman" w:cs="Times New Roman"/>
          <w:sz w:val="24"/>
          <w:szCs w:val="24"/>
        </w:rPr>
        <w:t>. //Ethnologica Dalmatica, 29, 193-194</w:t>
      </w:r>
    </w:p>
    <w:p w:rsidR="004D349A" w:rsidRPr="00001919" w:rsidRDefault="004D349A" w:rsidP="003424A1">
      <w:pPr>
        <w:spacing w:after="0" w:line="240" w:lineRule="auto"/>
        <w:jc w:val="both"/>
        <w:rPr>
          <w:rStyle w:val="fontstyle01"/>
          <w:rFonts w:ascii="Times New Roman" w:hAnsi="Times New Roman" w:cs="Times New Roman"/>
          <w:sz w:val="24"/>
          <w:szCs w:val="24"/>
        </w:rPr>
      </w:pPr>
      <w:proofErr w:type="spellStart"/>
      <w:r w:rsidRPr="00001919">
        <w:rPr>
          <w:rStyle w:val="fontstyle01"/>
          <w:rFonts w:ascii="Times New Roman" w:hAnsi="Times New Roman" w:cs="Times New Roman"/>
          <w:sz w:val="24"/>
          <w:szCs w:val="24"/>
        </w:rPr>
        <w:t>Ribarović</w:t>
      </w:r>
      <w:proofErr w:type="spellEnd"/>
      <w:r w:rsidRPr="00001919">
        <w:rPr>
          <w:rStyle w:val="fontstyle01"/>
          <w:rFonts w:ascii="Times New Roman" w:hAnsi="Times New Roman" w:cs="Times New Roman"/>
          <w:sz w:val="24"/>
          <w:szCs w:val="24"/>
        </w:rPr>
        <w:t>, Vana.</w:t>
      </w:r>
      <w:r w:rsidR="00C67803">
        <w:rPr>
          <w:rStyle w:val="fontstyle01"/>
          <w:rFonts w:ascii="Times New Roman" w:hAnsi="Times New Roman" w:cs="Times New Roman"/>
          <w:sz w:val="24"/>
          <w:szCs w:val="24"/>
        </w:rPr>
        <w:t xml:space="preserve"> </w:t>
      </w:r>
      <w:r w:rsidRPr="00001919">
        <w:rPr>
          <w:rStyle w:val="fontstyle01"/>
          <w:rFonts w:ascii="Times New Roman" w:hAnsi="Times New Roman" w:cs="Times New Roman"/>
          <w:sz w:val="24"/>
          <w:szCs w:val="24"/>
        </w:rPr>
        <w:t xml:space="preserve">2022. </w:t>
      </w:r>
      <w:r w:rsidRPr="00001919">
        <w:rPr>
          <w:rStyle w:val="fontstyle01"/>
          <w:rFonts w:ascii="Times New Roman" w:hAnsi="Times New Roman" w:cs="Times New Roman"/>
          <w:i/>
          <w:sz w:val="24"/>
          <w:szCs w:val="24"/>
        </w:rPr>
        <w:t xml:space="preserve">Konzervatorsko-restauratorski radovi na kurtinu iz Zbirke jadranskih nošnji Etnografskog muzeja Spli. </w:t>
      </w:r>
      <w:r w:rsidRPr="00001919">
        <w:rPr>
          <w:rStyle w:val="fontstyle01"/>
          <w:rFonts w:ascii="Times New Roman" w:hAnsi="Times New Roman" w:cs="Times New Roman"/>
          <w:sz w:val="24"/>
          <w:szCs w:val="24"/>
        </w:rPr>
        <w:t>//Ethnologica Dalmatica, 29, 71-91.</w:t>
      </w:r>
    </w:p>
    <w:p w:rsidR="00406AE2" w:rsidRPr="00001919" w:rsidRDefault="00251B6F" w:rsidP="003424A1">
      <w:pPr>
        <w:spacing w:after="0" w:line="240" w:lineRule="auto"/>
        <w:jc w:val="both"/>
        <w:rPr>
          <w:rStyle w:val="fontstyle01"/>
          <w:rFonts w:ascii="Times New Roman" w:hAnsi="Times New Roman" w:cs="Times New Roman"/>
          <w:sz w:val="24"/>
          <w:szCs w:val="24"/>
        </w:rPr>
      </w:pPr>
      <w:r w:rsidRPr="00001919">
        <w:rPr>
          <w:rStyle w:val="fontstyle01"/>
          <w:rFonts w:ascii="Times New Roman" w:hAnsi="Times New Roman" w:cs="Times New Roman"/>
          <w:sz w:val="24"/>
          <w:szCs w:val="24"/>
        </w:rPr>
        <w:t>Vuković, Ivana. 2022.</w:t>
      </w:r>
      <w:r w:rsidR="00C67803">
        <w:rPr>
          <w:rStyle w:val="fontstyle01"/>
          <w:rFonts w:ascii="Times New Roman" w:hAnsi="Times New Roman" w:cs="Times New Roman"/>
          <w:sz w:val="24"/>
          <w:szCs w:val="24"/>
        </w:rPr>
        <w:t xml:space="preserve"> </w:t>
      </w:r>
      <w:r w:rsidR="0028191F" w:rsidRPr="00001919">
        <w:rPr>
          <w:rStyle w:val="fontstyle01"/>
          <w:rFonts w:ascii="Times New Roman" w:hAnsi="Times New Roman" w:cs="Times New Roman"/>
          <w:i/>
          <w:sz w:val="24"/>
          <w:szCs w:val="24"/>
        </w:rPr>
        <w:t>Četiri odjevna kompleta kao začetak Zbirke rekonstruiranih nošnji</w:t>
      </w:r>
      <w:r w:rsidRPr="00001919">
        <w:rPr>
          <w:rStyle w:val="fontstyle01"/>
          <w:rFonts w:ascii="Times New Roman" w:hAnsi="Times New Roman" w:cs="Times New Roman"/>
          <w:sz w:val="24"/>
          <w:szCs w:val="24"/>
        </w:rPr>
        <w:t>. //</w:t>
      </w:r>
      <w:proofErr w:type="spellStart"/>
      <w:r w:rsidR="0028191F" w:rsidRPr="00001919">
        <w:rPr>
          <w:rStyle w:val="fontstyle01"/>
          <w:rFonts w:ascii="Times New Roman" w:hAnsi="Times New Roman" w:cs="Times New Roman"/>
          <w:sz w:val="24"/>
          <w:szCs w:val="24"/>
        </w:rPr>
        <w:t>Ethnologica</w:t>
      </w:r>
      <w:proofErr w:type="spellEnd"/>
      <w:r w:rsidR="00C67803">
        <w:rPr>
          <w:rStyle w:val="fontstyle01"/>
          <w:rFonts w:ascii="Times New Roman" w:hAnsi="Times New Roman" w:cs="Times New Roman"/>
          <w:sz w:val="24"/>
          <w:szCs w:val="24"/>
        </w:rPr>
        <w:t xml:space="preserve"> </w:t>
      </w:r>
      <w:proofErr w:type="spellStart"/>
      <w:r w:rsidR="0028191F" w:rsidRPr="00001919">
        <w:rPr>
          <w:rStyle w:val="fontstyle01"/>
          <w:rFonts w:ascii="Times New Roman" w:hAnsi="Times New Roman" w:cs="Times New Roman"/>
          <w:sz w:val="24"/>
          <w:szCs w:val="24"/>
        </w:rPr>
        <w:t>Dalmatica</w:t>
      </w:r>
      <w:proofErr w:type="spellEnd"/>
      <w:r w:rsidRPr="00001919">
        <w:rPr>
          <w:rStyle w:val="fontstyle01"/>
          <w:rFonts w:ascii="Times New Roman" w:hAnsi="Times New Roman" w:cs="Times New Roman"/>
          <w:sz w:val="24"/>
          <w:szCs w:val="24"/>
        </w:rPr>
        <w:t>, 29,</w:t>
      </w:r>
      <w:r w:rsidR="0028191F" w:rsidRPr="00001919">
        <w:rPr>
          <w:rStyle w:val="fontstyle01"/>
          <w:rFonts w:ascii="Times New Roman" w:hAnsi="Times New Roman" w:cs="Times New Roman"/>
          <w:sz w:val="24"/>
          <w:szCs w:val="24"/>
        </w:rPr>
        <w:t xml:space="preserve"> 163-185</w:t>
      </w:r>
      <w:r w:rsidR="006E203C" w:rsidRPr="00001919">
        <w:rPr>
          <w:rStyle w:val="fontstyle01"/>
          <w:rFonts w:ascii="Times New Roman" w:hAnsi="Times New Roman" w:cs="Times New Roman"/>
          <w:sz w:val="24"/>
          <w:szCs w:val="24"/>
        </w:rPr>
        <w:t>.</w:t>
      </w:r>
    </w:p>
    <w:p w:rsidR="00F51C06" w:rsidRPr="00001919" w:rsidRDefault="00F51C06" w:rsidP="003424A1">
      <w:pPr>
        <w:spacing w:after="0" w:line="240" w:lineRule="auto"/>
        <w:jc w:val="both"/>
        <w:rPr>
          <w:rStyle w:val="fontstyle01"/>
          <w:rFonts w:ascii="Times New Roman" w:hAnsi="Times New Roman" w:cs="Times New Roman"/>
          <w:color w:val="auto"/>
          <w:sz w:val="24"/>
          <w:szCs w:val="24"/>
        </w:rPr>
      </w:pPr>
      <w:r w:rsidRPr="00001919">
        <w:rPr>
          <w:rStyle w:val="fontstyle01"/>
          <w:rFonts w:ascii="Times New Roman" w:hAnsi="Times New Roman" w:cs="Times New Roman"/>
          <w:sz w:val="24"/>
          <w:szCs w:val="24"/>
        </w:rPr>
        <w:t xml:space="preserve">Vuković, Ivana. 2022. </w:t>
      </w:r>
      <w:r w:rsidRPr="00001919">
        <w:rPr>
          <w:rStyle w:val="fontstyle01"/>
          <w:rFonts w:ascii="Times New Roman" w:hAnsi="Times New Roman" w:cs="Times New Roman"/>
          <w:i/>
          <w:sz w:val="24"/>
          <w:szCs w:val="24"/>
        </w:rPr>
        <w:t>Predgovor</w:t>
      </w:r>
      <w:r w:rsidRPr="00001919">
        <w:rPr>
          <w:rStyle w:val="fontstyle01"/>
          <w:rFonts w:ascii="Times New Roman" w:hAnsi="Times New Roman" w:cs="Times New Roman"/>
          <w:sz w:val="24"/>
          <w:szCs w:val="24"/>
        </w:rPr>
        <w:t>. //</w:t>
      </w:r>
      <w:r w:rsidRPr="00001919">
        <w:rPr>
          <w:rFonts w:ascii="Times New Roman" w:hAnsi="Times New Roman" w:cs="Times New Roman"/>
          <w:bCs/>
          <w:color w:val="242021"/>
          <w:sz w:val="24"/>
          <w:szCs w:val="24"/>
        </w:rPr>
        <w:t xml:space="preserve">Maja </w:t>
      </w:r>
      <w:proofErr w:type="spellStart"/>
      <w:r w:rsidRPr="00001919">
        <w:rPr>
          <w:rFonts w:ascii="Times New Roman" w:hAnsi="Times New Roman" w:cs="Times New Roman"/>
          <w:bCs/>
          <w:color w:val="242021"/>
          <w:sz w:val="24"/>
          <w:szCs w:val="24"/>
        </w:rPr>
        <w:t>Alujević</w:t>
      </w:r>
      <w:proofErr w:type="spellEnd"/>
      <w:r w:rsidRPr="00001919">
        <w:rPr>
          <w:rFonts w:ascii="Times New Roman" w:hAnsi="Times New Roman" w:cs="Times New Roman"/>
          <w:bCs/>
          <w:color w:val="242021"/>
          <w:sz w:val="24"/>
          <w:szCs w:val="24"/>
        </w:rPr>
        <w:t xml:space="preserve">. Priča o soli i </w:t>
      </w:r>
      <w:proofErr w:type="spellStart"/>
      <w:r w:rsidRPr="00001919">
        <w:rPr>
          <w:rFonts w:ascii="Times New Roman" w:hAnsi="Times New Roman" w:cs="Times New Roman"/>
          <w:bCs/>
          <w:color w:val="242021"/>
          <w:sz w:val="24"/>
          <w:szCs w:val="24"/>
        </w:rPr>
        <w:t>solarstvu</w:t>
      </w:r>
      <w:proofErr w:type="spellEnd"/>
      <w:r w:rsidRPr="00001919">
        <w:rPr>
          <w:rFonts w:ascii="Times New Roman" w:hAnsi="Times New Roman" w:cs="Times New Roman"/>
          <w:bCs/>
          <w:color w:val="242021"/>
          <w:sz w:val="24"/>
          <w:szCs w:val="24"/>
        </w:rPr>
        <w:t xml:space="preserve">. </w:t>
      </w:r>
      <w:r w:rsidRPr="00001919">
        <w:rPr>
          <w:rFonts w:ascii="Times New Roman" w:eastAsia="Times New Roman" w:hAnsi="Times New Roman" w:cs="Times New Roman"/>
          <w:sz w:val="24"/>
          <w:szCs w:val="24"/>
        </w:rPr>
        <w:t>Split : Etnografski muzej</w:t>
      </w:r>
      <w:r w:rsidRPr="00001919">
        <w:rPr>
          <w:rFonts w:ascii="Times New Roman" w:hAnsi="Times New Roman" w:cs="Times New Roman"/>
          <w:bCs/>
          <w:color w:val="242021"/>
          <w:sz w:val="24"/>
          <w:szCs w:val="24"/>
        </w:rPr>
        <w:t>, 6-7.</w:t>
      </w:r>
    </w:p>
    <w:p w:rsidR="006E203C" w:rsidRPr="00001919" w:rsidRDefault="006E203C" w:rsidP="003424A1">
      <w:pPr>
        <w:spacing w:after="0" w:line="240" w:lineRule="auto"/>
        <w:jc w:val="both"/>
        <w:rPr>
          <w:rFonts w:ascii="Times New Roman" w:hAnsi="Times New Roman" w:cs="Times New Roman"/>
          <w:sz w:val="24"/>
          <w:szCs w:val="24"/>
        </w:rPr>
      </w:pPr>
      <w:r w:rsidRPr="00001919">
        <w:rPr>
          <w:rStyle w:val="fontstyle01"/>
          <w:rFonts w:ascii="Times New Roman" w:hAnsi="Times New Roman" w:cs="Times New Roman"/>
          <w:sz w:val="24"/>
          <w:szCs w:val="24"/>
        </w:rPr>
        <w:t xml:space="preserve">Vuković, Ivana. 2022. </w:t>
      </w:r>
      <w:r w:rsidRPr="00001919">
        <w:rPr>
          <w:rStyle w:val="fontstyle01"/>
          <w:rFonts w:ascii="Times New Roman" w:hAnsi="Times New Roman" w:cs="Times New Roman"/>
          <w:i/>
          <w:sz w:val="24"/>
          <w:szCs w:val="24"/>
        </w:rPr>
        <w:t>Višestruki životi narodne nošnje</w:t>
      </w:r>
      <w:r w:rsidRPr="00001919">
        <w:rPr>
          <w:rStyle w:val="fontstyle01"/>
          <w:rFonts w:ascii="Times New Roman" w:hAnsi="Times New Roman" w:cs="Times New Roman"/>
          <w:sz w:val="24"/>
          <w:szCs w:val="24"/>
        </w:rPr>
        <w:t>. //</w:t>
      </w:r>
      <w:proofErr w:type="spellStart"/>
      <w:r w:rsidRPr="00001919">
        <w:rPr>
          <w:rFonts w:ascii="Times New Roman" w:hAnsi="Times New Roman" w:cs="Times New Roman"/>
          <w:bCs/>
          <w:color w:val="242021"/>
          <w:sz w:val="24"/>
          <w:szCs w:val="24"/>
        </w:rPr>
        <w:t>Monture</w:t>
      </w:r>
      <w:proofErr w:type="spellEnd"/>
      <w:r w:rsidRPr="00001919">
        <w:rPr>
          <w:rFonts w:ascii="Times New Roman" w:hAnsi="Times New Roman" w:cs="Times New Roman"/>
          <w:bCs/>
          <w:color w:val="242021"/>
          <w:sz w:val="24"/>
          <w:szCs w:val="24"/>
        </w:rPr>
        <w:t xml:space="preserve"> s potpisom : </w:t>
      </w:r>
      <w:proofErr w:type="spellStart"/>
      <w:r w:rsidRPr="00001919">
        <w:rPr>
          <w:rFonts w:ascii="Times New Roman" w:hAnsi="Times New Roman" w:cs="Times New Roman"/>
          <w:bCs/>
          <w:color w:val="242021"/>
          <w:sz w:val="24"/>
          <w:szCs w:val="24"/>
        </w:rPr>
        <w:t>klapski</w:t>
      </w:r>
      <w:proofErr w:type="spellEnd"/>
      <w:r w:rsidRPr="00001919">
        <w:rPr>
          <w:rFonts w:ascii="Times New Roman" w:hAnsi="Times New Roman" w:cs="Times New Roman"/>
          <w:bCs/>
          <w:color w:val="242021"/>
          <w:sz w:val="24"/>
          <w:szCs w:val="24"/>
        </w:rPr>
        <w:t xml:space="preserve"> i folklorni kostimi Slavke </w:t>
      </w:r>
      <w:proofErr w:type="spellStart"/>
      <w:r w:rsidRPr="00001919">
        <w:rPr>
          <w:rFonts w:ascii="Times New Roman" w:hAnsi="Times New Roman" w:cs="Times New Roman"/>
          <w:bCs/>
          <w:color w:val="242021"/>
          <w:sz w:val="24"/>
          <w:szCs w:val="24"/>
        </w:rPr>
        <w:t>Klišanić</w:t>
      </w:r>
      <w:proofErr w:type="spellEnd"/>
      <w:r w:rsidRPr="00001919">
        <w:rPr>
          <w:rFonts w:ascii="Times New Roman" w:hAnsi="Times New Roman" w:cs="Times New Roman"/>
          <w:bCs/>
          <w:color w:val="242021"/>
          <w:sz w:val="24"/>
          <w:szCs w:val="24"/>
        </w:rPr>
        <w:t xml:space="preserve">. </w:t>
      </w:r>
      <w:proofErr w:type="spellStart"/>
      <w:r w:rsidR="009B5A03" w:rsidRPr="00001919">
        <w:rPr>
          <w:rFonts w:ascii="Times New Roman" w:hAnsi="Times New Roman" w:cs="Times New Roman"/>
          <w:bCs/>
          <w:color w:val="242021"/>
          <w:sz w:val="24"/>
          <w:szCs w:val="24"/>
        </w:rPr>
        <w:t>Dugopolje</w:t>
      </w:r>
      <w:proofErr w:type="spellEnd"/>
      <w:r w:rsidR="009B5A03" w:rsidRPr="00001919">
        <w:rPr>
          <w:rFonts w:ascii="Times New Roman" w:hAnsi="Times New Roman" w:cs="Times New Roman"/>
          <w:bCs/>
          <w:color w:val="242021"/>
          <w:sz w:val="24"/>
          <w:szCs w:val="24"/>
        </w:rPr>
        <w:t xml:space="preserve"> : </w:t>
      </w:r>
      <w:r w:rsidRPr="00001919">
        <w:rPr>
          <w:rFonts w:ascii="Times New Roman" w:hAnsi="Times New Roman" w:cs="Times New Roman"/>
          <w:bCs/>
          <w:color w:val="242021"/>
          <w:sz w:val="24"/>
          <w:szCs w:val="24"/>
        </w:rPr>
        <w:t xml:space="preserve">KUD </w:t>
      </w:r>
      <w:r w:rsidR="009B5A03" w:rsidRPr="00001919">
        <w:rPr>
          <w:rFonts w:ascii="Times New Roman" w:hAnsi="Times New Roman" w:cs="Times New Roman"/>
          <w:bCs/>
          <w:color w:val="242021"/>
          <w:sz w:val="24"/>
          <w:szCs w:val="24"/>
        </w:rPr>
        <w:t>„</w:t>
      </w:r>
      <w:r w:rsidRPr="00001919">
        <w:rPr>
          <w:rFonts w:ascii="Times New Roman" w:hAnsi="Times New Roman" w:cs="Times New Roman"/>
          <w:bCs/>
          <w:color w:val="242021"/>
          <w:sz w:val="24"/>
          <w:szCs w:val="24"/>
        </w:rPr>
        <w:t>P</w:t>
      </w:r>
      <w:r w:rsidR="009B5A03" w:rsidRPr="00001919">
        <w:rPr>
          <w:rFonts w:ascii="Times New Roman" w:hAnsi="Times New Roman" w:cs="Times New Roman"/>
          <w:bCs/>
          <w:color w:val="242021"/>
          <w:sz w:val="24"/>
          <w:szCs w:val="24"/>
        </w:rPr>
        <w:t>leter“, [bez pag.].</w:t>
      </w:r>
    </w:p>
    <w:p w:rsidR="009B5A03" w:rsidRPr="00001919" w:rsidRDefault="00546A3D" w:rsidP="003424A1">
      <w:pPr>
        <w:pStyle w:val="Standard"/>
        <w:spacing w:after="0" w:line="240" w:lineRule="auto"/>
        <w:jc w:val="both"/>
        <w:rPr>
          <w:rFonts w:ascii="Times New Roman" w:hAnsi="Times New Roman" w:cs="Times New Roman"/>
          <w:b/>
          <w:bCs/>
          <w:sz w:val="24"/>
          <w:szCs w:val="24"/>
        </w:rPr>
      </w:pPr>
      <w:r w:rsidRPr="00001919">
        <w:rPr>
          <w:rFonts w:ascii="Times New Roman" w:hAnsi="Times New Roman" w:cs="Times New Roman"/>
          <w:b/>
          <w:bCs/>
          <w:sz w:val="24"/>
          <w:szCs w:val="24"/>
        </w:rPr>
        <w:t>6.3. Revizija građe</w:t>
      </w:r>
    </w:p>
    <w:p w:rsidR="00546A3D" w:rsidRPr="00001919" w:rsidRDefault="00A25606" w:rsidP="003424A1">
      <w:pPr>
        <w:spacing w:after="0" w:line="240" w:lineRule="auto"/>
        <w:jc w:val="both"/>
        <w:rPr>
          <w:rFonts w:ascii="Times New Roman" w:eastAsia="Times New Roman" w:hAnsi="Times New Roman" w:cs="Times New Roman"/>
          <w:b/>
          <w:sz w:val="24"/>
          <w:szCs w:val="24"/>
        </w:rPr>
      </w:pPr>
      <w:r w:rsidRPr="00001919">
        <w:rPr>
          <w:rFonts w:ascii="Times New Roman" w:hAnsi="Times New Roman" w:cs="Times New Roman"/>
          <w:sz w:val="24"/>
          <w:szCs w:val="24"/>
        </w:rPr>
        <w:t>Predana revizija sviju dodijeljenih zbirki za proteklo petogodišnje razdoblje (dr. B. Vojnović Traživuk, S. Ivančić)</w:t>
      </w:r>
    </w:p>
    <w:p w:rsidR="000913D0" w:rsidRPr="00001919" w:rsidRDefault="000913D0" w:rsidP="003424A1">
      <w:pPr>
        <w:spacing w:after="0" w:line="240" w:lineRule="auto"/>
        <w:jc w:val="both"/>
        <w:rPr>
          <w:rFonts w:ascii="Times New Roman" w:eastAsia="Times New Roman" w:hAnsi="Times New Roman" w:cs="Times New Roman"/>
          <w:b/>
          <w:sz w:val="24"/>
          <w:szCs w:val="24"/>
        </w:rPr>
      </w:pPr>
      <w:r w:rsidRPr="00001919">
        <w:rPr>
          <w:rFonts w:ascii="Times New Roman" w:eastAsia="Times New Roman" w:hAnsi="Times New Roman" w:cs="Times New Roman"/>
          <w:b/>
          <w:sz w:val="24"/>
          <w:szCs w:val="24"/>
        </w:rPr>
        <w:t>6.</w:t>
      </w:r>
      <w:r w:rsidR="008F2E9C" w:rsidRPr="00001919">
        <w:rPr>
          <w:rFonts w:ascii="Times New Roman" w:eastAsia="Times New Roman" w:hAnsi="Times New Roman" w:cs="Times New Roman"/>
          <w:b/>
          <w:sz w:val="24"/>
          <w:szCs w:val="24"/>
        </w:rPr>
        <w:t>4</w:t>
      </w:r>
      <w:r w:rsidRPr="00001919">
        <w:rPr>
          <w:rFonts w:ascii="Times New Roman" w:eastAsia="Times New Roman" w:hAnsi="Times New Roman" w:cs="Times New Roman"/>
          <w:b/>
          <w:sz w:val="24"/>
          <w:szCs w:val="24"/>
        </w:rPr>
        <w:t xml:space="preserve">. Sudjelovanje na kongresima i savjetovanjima </w:t>
      </w:r>
    </w:p>
    <w:p w:rsidR="009D2720" w:rsidRPr="00001919" w:rsidRDefault="009D2720"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6.6.1. Sudjelovanje s izlaganjem</w:t>
      </w:r>
    </w:p>
    <w:p w:rsidR="00F41498" w:rsidRPr="00001919" w:rsidRDefault="008F2E9C" w:rsidP="003424A1">
      <w:pPr>
        <w:pStyle w:val="Standard"/>
        <w:shd w:val="clear" w:color="auto" w:fill="FFFFFF"/>
        <w:spacing w:after="0" w:line="240" w:lineRule="auto"/>
        <w:jc w:val="both"/>
        <w:outlineLvl w:val="1"/>
        <w:rPr>
          <w:rFonts w:ascii="Times New Roman" w:hAnsi="Times New Roman" w:cs="Times New Roman"/>
          <w:sz w:val="24"/>
          <w:szCs w:val="24"/>
        </w:rPr>
      </w:pPr>
      <w:r w:rsidRPr="00001919">
        <w:rPr>
          <w:rFonts w:ascii="Times New Roman" w:hAnsi="Times New Roman" w:cs="Times New Roman"/>
          <w:sz w:val="24"/>
          <w:szCs w:val="24"/>
        </w:rPr>
        <w:t>- s</w:t>
      </w:r>
      <w:r w:rsidR="001E01DA" w:rsidRPr="00001919">
        <w:rPr>
          <w:rFonts w:ascii="Times New Roman" w:hAnsi="Times New Roman" w:cs="Times New Roman"/>
          <w:sz w:val="24"/>
          <w:szCs w:val="24"/>
        </w:rPr>
        <w:t xml:space="preserve">udjelovanje s izlaganjem </w:t>
      </w:r>
      <w:r w:rsidR="001E01DA" w:rsidRPr="00001919">
        <w:rPr>
          <w:rFonts w:ascii="Times New Roman" w:hAnsi="Times New Roman" w:cs="Times New Roman"/>
          <w:i/>
          <w:sz w:val="24"/>
          <w:szCs w:val="24"/>
        </w:rPr>
        <w:t>Vizualni sadržaji u muzejskoj komunikaciji</w:t>
      </w:r>
      <w:r w:rsidR="001E01DA" w:rsidRPr="00001919">
        <w:rPr>
          <w:rFonts w:ascii="Times New Roman" w:hAnsi="Times New Roman" w:cs="Times New Roman"/>
          <w:sz w:val="24"/>
          <w:szCs w:val="24"/>
        </w:rPr>
        <w:t xml:space="preserve"> – 12. skup muzejskih pedagoga Hrvatske s međunarodnim sudjelovanjem „Teško dohvatljive skupine posjetitelja – izazovi i rješenja“ Zadar, 21.-24. rujna 2022</w:t>
      </w:r>
      <w:r w:rsidRPr="00001919">
        <w:rPr>
          <w:rFonts w:ascii="Times New Roman" w:hAnsi="Times New Roman" w:cs="Times New Roman"/>
          <w:sz w:val="24"/>
          <w:szCs w:val="24"/>
        </w:rPr>
        <w:t xml:space="preserve">. (dr. V. </w:t>
      </w:r>
      <w:proofErr w:type="spellStart"/>
      <w:r w:rsidRPr="00001919">
        <w:rPr>
          <w:rFonts w:ascii="Times New Roman" w:hAnsi="Times New Roman" w:cs="Times New Roman"/>
          <w:sz w:val="24"/>
          <w:szCs w:val="24"/>
        </w:rPr>
        <w:t>Premuž</w:t>
      </w:r>
      <w:proofErr w:type="spellEnd"/>
      <w:r w:rsidRPr="00001919">
        <w:rPr>
          <w:rFonts w:ascii="Times New Roman" w:hAnsi="Times New Roman" w:cs="Times New Roman"/>
          <w:sz w:val="24"/>
          <w:szCs w:val="24"/>
        </w:rPr>
        <w:t xml:space="preserve"> Đipalo)</w:t>
      </w:r>
    </w:p>
    <w:p w:rsidR="008F2E9C" w:rsidRPr="00001919" w:rsidRDefault="008F2E9C"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lastRenderedPageBreak/>
        <w:t xml:space="preserve">- sudjelovanje na 9. festivalu muzejskog filma i multimedije MUVI 09 i MUVI LAB 2022, 5.12.2022. - </w:t>
      </w:r>
      <w:proofErr w:type="spellStart"/>
      <w:r w:rsidRPr="00001919">
        <w:rPr>
          <w:rFonts w:ascii="Times New Roman" w:hAnsi="Times New Roman" w:cs="Times New Roman"/>
          <w:sz w:val="24"/>
          <w:szCs w:val="24"/>
        </w:rPr>
        <w:t>online</w:t>
      </w:r>
      <w:proofErr w:type="spellEnd"/>
      <w:r w:rsidRPr="00001919">
        <w:rPr>
          <w:rFonts w:ascii="Times New Roman" w:hAnsi="Times New Roman" w:cs="Times New Roman"/>
          <w:sz w:val="24"/>
          <w:szCs w:val="24"/>
        </w:rPr>
        <w:t xml:space="preserve"> predstavljanje dokumentarnih filmova u produkciji EMS-a: </w:t>
      </w:r>
      <w:r w:rsidRPr="00001919">
        <w:rPr>
          <w:rFonts w:ascii="Times New Roman" w:hAnsi="Times New Roman" w:cs="Times New Roman"/>
          <w:i/>
          <w:sz w:val="24"/>
          <w:szCs w:val="24"/>
        </w:rPr>
        <w:t xml:space="preserve">Na svakoj lanterni </w:t>
      </w:r>
      <w:proofErr w:type="spellStart"/>
      <w:r w:rsidRPr="00001919">
        <w:rPr>
          <w:rFonts w:ascii="Times New Roman" w:hAnsi="Times New Roman" w:cs="Times New Roman"/>
          <w:i/>
          <w:sz w:val="24"/>
          <w:szCs w:val="24"/>
        </w:rPr>
        <w:t>vitar</w:t>
      </w:r>
      <w:proofErr w:type="spellEnd"/>
      <w:r w:rsidRPr="00001919">
        <w:rPr>
          <w:rFonts w:ascii="Times New Roman" w:hAnsi="Times New Roman" w:cs="Times New Roman"/>
          <w:i/>
          <w:sz w:val="24"/>
          <w:szCs w:val="24"/>
        </w:rPr>
        <w:t xml:space="preserve"> drugačije puše </w:t>
      </w:r>
      <w:r w:rsidRPr="00001919">
        <w:rPr>
          <w:rFonts w:ascii="Times New Roman" w:hAnsi="Times New Roman" w:cs="Times New Roman"/>
          <w:sz w:val="24"/>
          <w:szCs w:val="24"/>
        </w:rPr>
        <w:t xml:space="preserve">(8') i </w:t>
      </w:r>
      <w:r w:rsidRPr="00001919">
        <w:rPr>
          <w:rFonts w:ascii="Times New Roman" w:hAnsi="Times New Roman" w:cs="Times New Roman"/>
          <w:i/>
          <w:sz w:val="24"/>
          <w:szCs w:val="24"/>
        </w:rPr>
        <w:t>Grad su ljudi</w:t>
      </w:r>
      <w:r w:rsidRPr="00001919">
        <w:rPr>
          <w:rFonts w:ascii="Times New Roman" w:hAnsi="Times New Roman" w:cs="Times New Roman"/>
          <w:sz w:val="24"/>
          <w:szCs w:val="24"/>
        </w:rPr>
        <w:t xml:space="preserve"> (34') (dr. V. </w:t>
      </w:r>
      <w:proofErr w:type="spellStart"/>
      <w:r w:rsidRPr="00001919">
        <w:rPr>
          <w:rFonts w:ascii="Times New Roman" w:hAnsi="Times New Roman" w:cs="Times New Roman"/>
          <w:sz w:val="24"/>
          <w:szCs w:val="24"/>
        </w:rPr>
        <w:t>Premuž</w:t>
      </w:r>
      <w:proofErr w:type="spellEnd"/>
      <w:r w:rsidRPr="00001919">
        <w:rPr>
          <w:rFonts w:ascii="Times New Roman" w:hAnsi="Times New Roman" w:cs="Times New Roman"/>
          <w:sz w:val="24"/>
          <w:szCs w:val="24"/>
        </w:rPr>
        <w:t xml:space="preserve"> Đipalo, I. Vuković)</w:t>
      </w:r>
    </w:p>
    <w:p w:rsidR="00CC203D" w:rsidRPr="00001919" w:rsidRDefault="006A26C7" w:rsidP="003424A1">
      <w:pPr>
        <w:pStyle w:val="Standard"/>
        <w:spacing w:after="0" w:line="240" w:lineRule="auto"/>
        <w:jc w:val="both"/>
        <w:rPr>
          <w:rFonts w:ascii="Times New Roman" w:hAnsi="Times New Roman" w:cs="Times New Roman"/>
          <w:b/>
          <w:sz w:val="24"/>
          <w:szCs w:val="24"/>
        </w:rPr>
      </w:pPr>
      <w:r w:rsidRPr="00001919">
        <w:rPr>
          <w:rFonts w:ascii="Times New Roman" w:hAnsi="Times New Roman" w:cs="Times New Roman"/>
          <w:b/>
          <w:sz w:val="24"/>
          <w:szCs w:val="24"/>
        </w:rPr>
        <w:t>6.</w:t>
      </w:r>
      <w:r w:rsidR="008F2E9C" w:rsidRPr="00001919">
        <w:rPr>
          <w:rFonts w:ascii="Times New Roman" w:hAnsi="Times New Roman" w:cs="Times New Roman"/>
          <w:b/>
          <w:sz w:val="24"/>
          <w:szCs w:val="24"/>
        </w:rPr>
        <w:t>5</w:t>
      </w:r>
      <w:r w:rsidRPr="00001919">
        <w:rPr>
          <w:rFonts w:ascii="Times New Roman" w:hAnsi="Times New Roman" w:cs="Times New Roman"/>
          <w:b/>
          <w:sz w:val="24"/>
          <w:szCs w:val="24"/>
        </w:rPr>
        <w:t xml:space="preserve">. Stručno usavršavanje </w:t>
      </w:r>
    </w:p>
    <w:p w:rsidR="00A25606" w:rsidRPr="00001919" w:rsidRDefault="00A25606"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Sudjelovanje na predavanjima, seminarima i radionicama (bez izlaganja)</w:t>
      </w:r>
    </w:p>
    <w:p w:rsidR="009B3FBC" w:rsidRPr="00001919" w:rsidRDefault="009B3FBC" w:rsidP="003424A1">
      <w:pPr>
        <w:suppressAutoHyphens w:val="0"/>
        <w:autoSpaceDN/>
        <w:spacing w:after="0" w:line="240" w:lineRule="auto"/>
        <w:contextualSpacing/>
        <w:textAlignment w:val="auto"/>
        <w:rPr>
          <w:rFonts w:ascii="Times New Roman" w:hAnsi="Times New Roman" w:cs="Times New Roman"/>
          <w:color w:val="000000" w:themeColor="text1"/>
          <w:sz w:val="24"/>
          <w:szCs w:val="24"/>
        </w:rPr>
      </w:pPr>
      <w:r w:rsidRPr="00001919">
        <w:rPr>
          <w:rFonts w:ascii="Times New Roman" w:hAnsi="Times New Roman" w:cs="Times New Roman"/>
          <w:bCs/>
          <w:color w:val="000000" w:themeColor="text1"/>
          <w:sz w:val="24"/>
          <w:szCs w:val="24"/>
        </w:rPr>
        <w:t xml:space="preserve">- </w:t>
      </w:r>
      <w:r w:rsidR="00FB63EF" w:rsidRPr="00001919">
        <w:rPr>
          <w:rFonts w:ascii="Times New Roman" w:hAnsi="Times New Roman" w:cs="Times New Roman"/>
          <w:bCs/>
          <w:color w:val="000000" w:themeColor="text1"/>
          <w:sz w:val="24"/>
          <w:szCs w:val="24"/>
        </w:rPr>
        <w:t xml:space="preserve">pohađanje </w:t>
      </w:r>
      <w:proofErr w:type="spellStart"/>
      <w:r w:rsidR="00FB63EF" w:rsidRPr="00001919">
        <w:rPr>
          <w:rFonts w:ascii="Times New Roman" w:hAnsi="Times New Roman" w:cs="Times New Roman"/>
          <w:bCs/>
          <w:color w:val="000000" w:themeColor="text1"/>
          <w:sz w:val="24"/>
          <w:szCs w:val="24"/>
        </w:rPr>
        <w:t>webinara</w:t>
      </w:r>
      <w:proofErr w:type="spellEnd"/>
      <w:r w:rsidR="00C67803">
        <w:rPr>
          <w:rFonts w:ascii="Times New Roman" w:hAnsi="Times New Roman" w:cs="Times New Roman"/>
          <w:bCs/>
          <w:color w:val="000000" w:themeColor="text1"/>
          <w:sz w:val="24"/>
          <w:szCs w:val="24"/>
        </w:rPr>
        <w:t xml:space="preserve"> </w:t>
      </w:r>
      <w:r w:rsidR="00FB63EF" w:rsidRPr="00001919">
        <w:rPr>
          <w:rFonts w:ascii="Times New Roman" w:hAnsi="Times New Roman" w:cs="Times New Roman"/>
          <w:bCs/>
          <w:i/>
          <w:iCs/>
          <w:color w:val="000000" w:themeColor="text1"/>
          <w:sz w:val="24"/>
          <w:szCs w:val="24"/>
        </w:rPr>
        <w:t>Sustav jedinstvenog elektroničkog prikupljanja statističkih podataka o posl</w:t>
      </w:r>
      <w:r w:rsidR="00FB63EF" w:rsidRPr="00001919">
        <w:rPr>
          <w:rFonts w:ascii="Times New Roman" w:hAnsi="Times New Roman" w:cs="Times New Roman"/>
          <w:bCs/>
          <w:i/>
          <w:iCs/>
          <w:color w:val="000000" w:themeColor="text1"/>
          <w:sz w:val="24"/>
          <w:szCs w:val="24"/>
        </w:rPr>
        <w:t>o</w:t>
      </w:r>
      <w:r w:rsidR="00FB63EF" w:rsidRPr="00001919">
        <w:rPr>
          <w:rFonts w:ascii="Times New Roman" w:hAnsi="Times New Roman" w:cs="Times New Roman"/>
          <w:bCs/>
          <w:i/>
          <w:iCs/>
          <w:color w:val="000000" w:themeColor="text1"/>
          <w:sz w:val="24"/>
          <w:szCs w:val="24"/>
        </w:rPr>
        <w:t>vanju knjižnica – najčešće pogreške</w:t>
      </w:r>
      <w:r w:rsidR="00FB63EF" w:rsidRPr="00001919">
        <w:rPr>
          <w:rFonts w:ascii="Times New Roman" w:hAnsi="Times New Roman" w:cs="Times New Roman"/>
          <w:bCs/>
          <w:color w:val="000000" w:themeColor="text1"/>
          <w:sz w:val="24"/>
          <w:szCs w:val="24"/>
        </w:rPr>
        <w:t xml:space="preserve"> u organizaciji Centra za stalno stručno usavršavanje knjižničara u RH, </w:t>
      </w:r>
      <w:r w:rsidR="00FB63EF" w:rsidRPr="00001919">
        <w:rPr>
          <w:rFonts w:ascii="Times New Roman" w:hAnsi="Times New Roman" w:cs="Times New Roman"/>
          <w:bCs/>
          <w:iCs/>
          <w:color w:val="000000" w:themeColor="text1"/>
          <w:sz w:val="24"/>
          <w:szCs w:val="24"/>
        </w:rPr>
        <w:t>28. 1. 2022.</w:t>
      </w:r>
      <w:r w:rsidR="00C67803">
        <w:rPr>
          <w:rFonts w:ascii="Times New Roman" w:hAnsi="Times New Roman" w:cs="Times New Roman"/>
          <w:bCs/>
          <w:iCs/>
          <w:color w:val="000000" w:themeColor="text1"/>
          <w:sz w:val="24"/>
          <w:szCs w:val="24"/>
        </w:rPr>
        <w:t xml:space="preserve"> </w:t>
      </w:r>
      <w:r w:rsidRPr="00001919">
        <w:rPr>
          <w:rFonts w:ascii="Times New Roman" w:hAnsi="Times New Roman" w:cs="Times New Roman"/>
          <w:bCs/>
          <w:iCs/>
          <w:color w:val="000000" w:themeColor="text1"/>
          <w:sz w:val="24"/>
          <w:szCs w:val="24"/>
        </w:rPr>
        <w:t>(I. Meštrović)</w:t>
      </w:r>
    </w:p>
    <w:p w:rsidR="009B3FBC" w:rsidRPr="00001919" w:rsidRDefault="009B3FBC" w:rsidP="003424A1">
      <w:pPr>
        <w:suppressAutoHyphens w:val="0"/>
        <w:autoSpaceDN/>
        <w:spacing w:after="0" w:line="240" w:lineRule="auto"/>
        <w:contextualSpacing/>
        <w:textAlignment w:val="auto"/>
        <w:rPr>
          <w:rFonts w:ascii="Times New Roman" w:hAnsi="Times New Roman" w:cs="Times New Roman"/>
          <w:bCs/>
          <w:iCs/>
          <w:color w:val="000000" w:themeColor="text1"/>
          <w:sz w:val="24"/>
          <w:szCs w:val="24"/>
        </w:rPr>
      </w:pPr>
      <w:r w:rsidRPr="00001919">
        <w:rPr>
          <w:rFonts w:ascii="Times New Roman" w:hAnsi="Times New Roman" w:cs="Times New Roman"/>
          <w:color w:val="000000" w:themeColor="text1"/>
          <w:sz w:val="24"/>
          <w:szCs w:val="24"/>
        </w:rPr>
        <w:t xml:space="preserve">- </w:t>
      </w:r>
      <w:r w:rsidR="00FB63EF" w:rsidRPr="00001919">
        <w:rPr>
          <w:rStyle w:val="fontstyle01"/>
          <w:rFonts w:ascii="Times New Roman" w:hAnsi="Times New Roman" w:cs="Times New Roman"/>
          <w:color w:val="000000" w:themeColor="text1"/>
          <w:sz w:val="24"/>
          <w:szCs w:val="24"/>
        </w:rPr>
        <w:t xml:space="preserve">pohađanje </w:t>
      </w:r>
      <w:proofErr w:type="spellStart"/>
      <w:r w:rsidR="00FB63EF" w:rsidRPr="00001919">
        <w:rPr>
          <w:rStyle w:val="fontstyle01"/>
          <w:rFonts w:ascii="Times New Roman" w:hAnsi="Times New Roman" w:cs="Times New Roman"/>
          <w:color w:val="000000" w:themeColor="text1"/>
          <w:sz w:val="24"/>
          <w:szCs w:val="24"/>
        </w:rPr>
        <w:t>webinara</w:t>
      </w:r>
      <w:proofErr w:type="spellEnd"/>
      <w:r w:rsidR="00C67803">
        <w:rPr>
          <w:rStyle w:val="fontstyle01"/>
          <w:rFonts w:ascii="Times New Roman" w:hAnsi="Times New Roman" w:cs="Times New Roman"/>
          <w:color w:val="000000" w:themeColor="text1"/>
          <w:sz w:val="24"/>
          <w:szCs w:val="24"/>
        </w:rPr>
        <w:t xml:space="preserve"> </w:t>
      </w:r>
      <w:r w:rsidR="00FB63EF" w:rsidRPr="00001919">
        <w:rPr>
          <w:rFonts w:ascii="Times New Roman" w:hAnsi="Times New Roman" w:cs="Times New Roman"/>
          <w:bCs/>
          <w:i/>
          <w:iCs/>
          <w:color w:val="000000" w:themeColor="text1"/>
          <w:sz w:val="24"/>
          <w:szCs w:val="24"/>
        </w:rPr>
        <w:t xml:space="preserve">Članstvo u </w:t>
      </w:r>
      <w:proofErr w:type="spellStart"/>
      <w:r w:rsidR="00FB63EF" w:rsidRPr="00001919">
        <w:rPr>
          <w:rFonts w:ascii="Times New Roman" w:hAnsi="Times New Roman" w:cs="Times New Roman"/>
          <w:bCs/>
          <w:i/>
          <w:iCs/>
          <w:color w:val="000000" w:themeColor="text1"/>
          <w:sz w:val="24"/>
          <w:szCs w:val="24"/>
        </w:rPr>
        <w:t>Crossrefu</w:t>
      </w:r>
      <w:proofErr w:type="spellEnd"/>
      <w:r w:rsidR="00FB63EF" w:rsidRPr="00001919">
        <w:rPr>
          <w:rFonts w:ascii="Times New Roman" w:hAnsi="Times New Roman" w:cs="Times New Roman"/>
          <w:bCs/>
          <w:i/>
          <w:iCs/>
          <w:color w:val="000000" w:themeColor="text1"/>
          <w:sz w:val="24"/>
          <w:szCs w:val="24"/>
        </w:rPr>
        <w:t xml:space="preserve"> posredništvom Hrvatskog ureda za DOI</w:t>
      </w:r>
      <w:r w:rsidR="00FB63EF" w:rsidRPr="00001919">
        <w:rPr>
          <w:rStyle w:val="fontstyle01"/>
          <w:rFonts w:ascii="Times New Roman" w:hAnsi="Times New Roman" w:cs="Times New Roman"/>
          <w:color w:val="000000" w:themeColor="text1"/>
          <w:sz w:val="24"/>
          <w:szCs w:val="24"/>
        </w:rPr>
        <w:t xml:space="preserve"> u organizaciji Centra za stalno stručno usavršavanje knjižničara u RH,</w:t>
      </w:r>
      <w:r w:rsidR="00C67803">
        <w:rPr>
          <w:rStyle w:val="fontstyle01"/>
          <w:rFonts w:ascii="Times New Roman" w:hAnsi="Times New Roman" w:cs="Times New Roman"/>
          <w:color w:val="000000" w:themeColor="text1"/>
          <w:sz w:val="24"/>
          <w:szCs w:val="24"/>
        </w:rPr>
        <w:t xml:space="preserve"> </w:t>
      </w:r>
      <w:r w:rsidR="00FB63EF" w:rsidRPr="00001919">
        <w:rPr>
          <w:rFonts w:ascii="Times New Roman" w:hAnsi="Times New Roman" w:cs="Times New Roman"/>
          <w:bCs/>
          <w:iCs/>
          <w:color w:val="000000" w:themeColor="text1"/>
          <w:sz w:val="24"/>
          <w:szCs w:val="24"/>
        </w:rPr>
        <w:t>7. 3. 2022.</w:t>
      </w:r>
      <w:r w:rsidRPr="00001919">
        <w:rPr>
          <w:rFonts w:ascii="Times New Roman" w:hAnsi="Times New Roman" w:cs="Times New Roman"/>
          <w:bCs/>
          <w:iCs/>
          <w:color w:val="000000" w:themeColor="text1"/>
          <w:sz w:val="24"/>
          <w:szCs w:val="24"/>
        </w:rPr>
        <w:t xml:space="preserve"> (I. Meštrović)</w:t>
      </w:r>
    </w:p>
    <w:p w:rsidR="009B3FBC" w:rsidRPr="00001919" w:rsidRDefault="009B3FBC" w:rsidP="003424A1">
      <w:pPr>
        <w:suppressAutoHyphens w:val="0"/>
        <w:autoSpaceDN/>
        <w:spacing w:after="0" w:line="240" w:lineRule="auto"/>
        <w:contextualSpacing/>
        <w:textAlignment w:val="auto"/>
        <w:rPr>
          <w:rFonts w:ascii="Times New Roman" w:hAnsi="Times New Roman" w:cs="Times New Roman"/>
          <w:color w:val="000000" w:themeColor="text1"/>
          <w:sz w:val="24"/>
          <w:szCs w:val="24"/>
        </w:rPr>
      </w:pPr>
      <w:r w:rsidRPr="00001919">
        <w:rPr>
          <w:rFonts w:ascii="Times New Roman" w:eastAsia="Times New Roman" w:hAnsi="Times New Roman" w:cs="Times New Roman"/>
          <w:sz w:val="24"/>
          <w:szCs w:val="24"/>
        </w:rPr>
        <w:t xml:space="preserve">- prisustvovanje </w:t>
      </w:r>
      <w:proofErr w:type="spellStart"/>
      <w:r w:rsidRPr="00001919">
        <w:rPr>
          <w:rFonts w:ascii="Times New Roman" w:eastAsia="Times New Roman" w:hAnsi="Times New Roman" w:cs="Times New Roman"/>
          <w:i/>
          <w:sz w:val="24"/>
          <w:szCs w:val="24"/>
        </w:rPr>
        <w:t>webinaru</w:t>
      </w:r>
      <w:proofErr w:type="spellEnd"/>
      <w:r w:rsidRPr="00001919">
        <w:rPr>
          <w:rFonts w:ascii="Times New Roman" w:eastAsia="Times New Roman" w:hAnsi="Times New Roman" w:cs="Times New Roman"/>
          <w:sz w:val="24"/>
          <w:szCs w:val="24"/>
        </w:rPr>
        <w:t xml:space="preserve"> „Mediteranska prehrana“ u organizaciji Ministarstva kulture RH, na kraju kojeg je ravnatelj Muzeja predstavio sva izdanja EMS-a koja se tiču ove teme. Digitalne verzije ovih izdanja dostavit će se Ministarstvu u svrhu objave u repozitoriju. (I. Jakšić)  </w:t>
      </w:r>
    </w:p>
    <w:p w:rsidR="009B3FBC" w:rsidRPr="00001919" w:rsidRDefault="009B3FBC" w:rsidP="003424A1">
      <w:pPr>
        <w:suppressAutoHyphens w:val="0"/>
        <w:autoSpaceDN/>
        <w:spacing w:after="0" w:line="240" w:lineRule="auto"/>
        <w:contextualSpacing/>
        <w:textAlignment w:val="auto"/>
        <w:rPr>
          <w:rStyle w:val="fontstyle21"/>
          <w:rFonts w:ascii="Times New Roman" w:hAnsi="Times New Roman" w:cs="Times New Roman"/>
          <w:b w:val="0"/>
          <w:bCs w:val="0"/>
          <w:i w:val="0"/>
          <w:iCs w:val="0"/>
          <w:color w:val="000000" w:themeColor="text1"/>
          <w:sz w:val="24"/>
          <w:szCs w:val="24"/>
        </w:rPr>
      </w:pPr>
      <w:r w:rsidRPr="00001919">
        <w:rPr>
          <w:rFonts w:ascii="Times New Roman" w:hAnsi="Times New Roman" w:cs="Times New Roman"/>
          <w:color w:val="000000" w:themeColor="text1"/>
          <w:sz w:val="24"/>
          <w:szCs w:val="24"/>
        </w:rPr>
        <w:t xml:space="preserve">- </w:t>
      </w:r>
      <w:r w:rsidR="00FB63EF" w:rsidRPr="00001919">
        <w:rPr>
          <w:rStyle w:val="fontstyle01"/>
          <w:rFonts w:ascii="Times New Roman" w:hAnsi="Times New Roman" w:cs="Times New Roman"/>
          <w:color w:val="000000" w:themeColor="text1"/>
          <w:sz w:val="24"/>
          <w:szCs w:val="24"/>
        </w:rPr>
        <w:t xml:space="preserve">pohađanje </w:t>
      </w:r>
      <w:proofErr w:type="spellStart"/>
      <w:r w:rsidR="00FB63EF" w:rsidRPr="00001919">
        <w:rPr>
          <w:rStyle w:val="fontstyle01"/>
          <w:rFonts w:ascii="Times New Roman" w:hAnsi="Times New Roman" w:cs="Times New Roman"/>
          <w:color w:val="000000" w:themeColor="text1"/>
          <w:sz w:val="24"/>
          <w:szCs w:val="24"/>
        </w:rPr>
        <w:t>webinara</w:t>
      </w:r>
      <w:proofErr w:type="spellEnd"/>
      <w:r w:rsidR="00C67803">
        <w:rPr>
          <w:rStyle w:val="fontstyle01"/>
          <w:rFonts w:ascii="Times New Roman" w:hAnsi="Times New Roman" w:cs="Times New Roman"/>
          <w:color w:val="000000" w:themeColor="text1"/>
          <w:sz w:val="24"/>
          <w:szCs w:val="24"/>
        </w:rPr>
        <w:t xml:space="preserve"> </w:t>
      </w:r>
      <w:r w:rsidR="00FB63EF" w:rsidRPr="00001919">
        <w:rPr>
          <w:rStyle w:val="fontstyle21"/>
          <w:rFonts w:ascii="Times New Roman" w:hAnsi="Times New Roman" w:cs="Times New Roman"/>
          <w:b w:val="0"/>
          <w:color w:val="000000" w:themeColor="text1"/>
          <w:sz w:val="24"/>
          <w:szCs w:val="24"/>
        </w:rPr>
        <w:t>Primjena Pravilnika za opis i pristup građi u knjižnicama, arhivima i muzej</w:t>
      </w:r>
      <w:r w:rsidR="00FB63EF" w:rsidRPr="00001919">
        <w:rPr>
          <w:rStyle w:val="fontstyle21"/>
          <w:rFonts w:ascii="Times New Roman" w:hAnsi="Times New Roman" w:cs="Times New Roman"/>
          <w:b w:val="0"/>
          <w:color w:val="000000" w:themeColor="text1"/>
          <w:sz w:val="24"/>
          <w:szCs w:val="24"/>
        </w:rPr>
        <w:t>i</w:t>
      </w:r>
      <w:r w:rsidR="00FB63EF" w:rsidRPr="00001919">
        <w:rPr>
          <w:rStyle w:val="fontstyle21"/>
          <w:rFonts w:ascii="Times New Roman" w:hAnsi="Times New Roman" w:cs="Times New Roman"/>
          <w:b w:val="0"/>
          <w:color w:val="000000" w:themeColor="text1"/>
          <w:sz w:val="24"/>
          <w:szCs w:val="24"/>
        </w:rPr>
        <w:t>ma: objekti kulturne i prirodne baštine</w:t>
      </w:r>
      <w:r w:rsidR="00FB63EF" w:rsidRPr="00001919">
        <w:rPr>
          <w:rStyle w:val="fontstyle01"/>
          <w:rFonts w:ascii="Times New Roman" w:hAnsi="Times New Roman" w:cs="Times New Roman"/>
          <w:color w:val="000000" w:themeColor="text1"/>
          <w:sz w:val="24"/>
          <w:szCs w:val="24"/>
        </w:rPr>
        <w:t>u organizaciji Centra za stalno stručno usavršavanje knjižnič</w:t>
      </w:r>
      <w:r w:rsidR="00FB63EF" w:rsidRPr="00001919">
        <w:rPr>
          <w:rStyle w:val="fontstyle01"/>
          <w:rFonts w:ascii="Times New Roman" w:hAnsi="Times New Roman" w:cs="Times New Roman"/>
          <w:color w:val="000000" w:themeColor="text1"/>
          <w:sz w:val="24"/>
          <w:szCs w:val="24"/>
        </w:rPr>
        <w:t>a</w:t>
      </w:r>
      <w:r w:rsidR="00FB63EF" w:rsidRPr="00001919">
        <w:rPr>
          <w:rStyle w:val="fontstyle01"/>
          <w:rFonts w:ascii="Times New Roman" w:hAnsi="Times New Roman" w:cs="Times New Roman"/>
          <w:color w:val="000000" w:themeColor="text1"/>
          <w:sz w:val="24"/>
          <w:szCs w:val="24"/>
        </w:rPr>
        <w:t>ra u RH,</w:t>
      </w:r>
      <w:r w:rsidR="00C67803">
        <w:rPr>
          <w:rStyle w:val="fontstyle01"/>
          <w:rFonts w:ascii="Times New Roman" w:hAnsi="Times New Roman" w:cs="Times New Roman"/>
          <w:color w:val="000000" w:themeColor="text1"/>
          <w:sz w:val="24"/>
          <w:szCs w:val="24"/>
        </w:rPr>
        <w:t xml:space="preserve"> </w:t>
      </w:r>
      <w:r w:rsidR="00FB63EF" w:rsidRPr="00001919">
        <w:rPr>
          <w:rStyle w:val="fontstyle21"/>
          <w:rFonts w:ascii="Times New Roman" w:hAnsi="Times New Roman" w:cs="Times New Roman"/>
          <w:b w:val="0"/>
          <w:i w:val="0"/>
          <w:color w:val="000000" w:themeColor="text1"/>
          <w:sz w:val="24"/>
          <w:szCs w:val="24"/>
        </w:rPr>
        <w:t>20. 10. 2022.</w:t>
      </w:r>
      <w:r w:rsidR="00C67803">
        <w:rPr>
          <w:rStyle w:val="fontstyle21"/>
          <w:rFonts w:ascii="Times New Roman" w:hAnsi="Times New Roman" w:cs="Times New Roman"/>
          <w:b w:val="0"/>
          <w:i w:val="0"/>
          <w:color w:val="000000" w:themeColor="text1"/>
          <w:sz w:val="24"/>
          <w:szCs w:val="24"/>
        </w:rPr>
        <w:t xml:space="preserve"> </w:t>
      </w:r>
      <w:r w:rsidRPr="00001919">
        <w:rPr>
          <w:rFonts w:ascii="Times New Roman" w:hAnsi="Times New Roman" w:cs="Times New Roman"/>
          <w:bCs/>
          <w:iCs/>
          <w:color w:val="000000" w:themeColor="text1"/>
          <w:sz w:val="24"/>
          <w:szCs w:val="24"/>
        </w:rPr>
        <w:t>(I. Meštrović)</w:t>
      </w:r>
    </w:p>
    <w:p w:rsidR="009B3FBC" w:rsidRPr="00001919" w:rsidRDefault="009B3FBC" w:rsidP="003424A1">
      <w:pPr>
        <w:suppressAutoHyphens w:val="0"/>
        <w:autoSpaceDN/>
        <w:spacing w:after="0" w:line="240" w:lineRule="auto"/>
        <w:contextualSpacing/>
        <w:textAlignment w:val="auto"/>
        <w:rPr>
          <w:rFonts w:ascii="Times New Roman" w:hAnsi="Times New Roman" w:cs="Times New Roman"/>
          <w:color w:val="000000" w:themeColor="text1"/>
          <w:sz w:val="24"/>
          <w:szCs w:val="24"/>
        </w:rPr>
      </w:pPr>
      <w:r w:rsidRPr="00001919">
        <w:rPr>
          <w:rStyle w:val="fontstyle21"/>
          <w:rFonts w:ascii="Times New Roman" w:hAnsi="Times New Roman" w:cs="Times New Roman"/>
          <w:b w:val="0"/>
          <w:bCs w:val="0"/>
          <w:i w:val="0"/>
          <w:iCs w:val="0"/>
          <w:color w:val="000000" w:themeColor="text1"/>
          <w:sz w:val="24"/>
          <w:szCs w:val="24"/>
        </w:rPr>
        <w:t xml:space="preserve">- </w:t>
      </w:r>
      <w:r w:rsidR="00FB63EF" w:rsidRPr="00001919">
        <w:rPr>
          <w:rFonts w:ascii="Times New Roman" w:hAnsi="Times New Roman" w:cs="Times New Roman"/>
          <w:color w:val="000000" w:themeColor="text1"/>
          <w:sz w:val="24"/>
          <w:szCs w:val="24"/>
        </w:rPr>
        <w:t xml:space="preserve">sudjelovanje na 47. izbornoj Skupštini Hrvatskoga knjižničarskog društva pod nazivom </w:t>
      </w:r>
      <w:r w:rsidR="00FB63EF" w:rsidRPr="00001919">
        <w:rPr>
          <w:rFonts w:ascii="Times New Roman" w:hAnsi="Times New Roman" w:cs="Times New Roman"/>
          <w:i/>
          <w:color w:val="000000" w:themeColor="text1"/>
          <w:sz w:val="24"/>
          <w:szCs w:val="24"/>
        </w:rPr>
        <w:t>Knjižnice grade nove svjetove</w:t>
      </w:r>
      <w:r w:rsidR="00FB63EF" w:rsidRPr="00001919">
        <w:rPr>
          <w:rFonts w:ascii="Times New Roman" w:hAnsi="Times New Roman" w:cs="Times New Roman"/>
          <w:color w:val="000000" w:themeColor="text1"/>
          <w:sz w:val="24"/>
          <w:szCs w:val="24"/>
        </w:rPr>
        <w:t xml:space="preserve">, u svojstvu delegata Društva knjižničara u Splitu, 6. 10. 2022. </w:t>
      </w:r>
      <w:r w:rsidRPr="00001919">
        <w:rPr>
          <w:rFonts w:ascii="Times New Roman" w:hAnsi="Times New Roman" w:cs="Times New Roman"/>
          <w:bCs/>
          <w:iCs/>
          <w:color w:val="000000" w:themeColor="text1"/>
          <w:sz w:val="24"/>
          <w:szCs w:val="24"/>
        </w:rPr>
        <w:t>(I. Meštrović)</w:t>
      </w:r>
    </w:p>
    <w:p w:rsidR="009B3FBC" w:rsidRPr="00001919" w:rsidRDefault="009B3FB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color w:val="000000" w:themeColor="text1"/>
          <w:sz w:val="24"/>
          <w:szCs w:val="24"/>
        </w:rPr>
        <w:t xml:space="preserve">- </w:t>
      </w:r>
      <w:proofErr w:type="spellStart"/>
      <w:r w:rsidRPr="00001919">
        <w:rPr>
          <w:rFonts w:ascii="Times New Roman" w:hAnsi="Times New Roman" w:cs="Times New Roman"/>
          <w:sz w:val="24"/>
          <w:szCs w:val="24"/>
        </w:rPr>
        <w:t>online</w:t>
      </w:r>
      <w:proofErr w:type="spellEnd"/>
      <w:r w:rsidRPr="00001919">
        <w:rPr>
          <w:rFonts w:ascii="Times New Roman" w:hAnsi="Times New Roman" w:cs="Times New Roman"/>
          <w:sz w:val="24"/>
          <w:szCs w:val="24"/>
        </w:rPr>
        <w:t xml:space="preserve"> sudjelovanje u </w:t>
      </w:r>
      <w:r w:rsidRPr="00001919">
        <w:rPr>
          <w:rFonts w:ascii="Times New Roman" w:hAnsi="Times New Roman" w:cs="Times New Roman"/>
          <w:i/>
          <w:sz w:val="24"/>
          <w:szCs w:val="24"/>
        </w:rPr>
        <w:t>Festivalu multimedijskih i web projekata</w:t>
      </w:r>
      <w:r w:rsidRPr="00001919">
        <w:rPr>
          <w:rFonts w:ascii="Times New Roman" w:hAnsi="Times New Roman" w:cs="Times New Roman"/>
          <w:sz w:val="24"/>
          <w:szCs w:val="24"/>
        </w:rPr>
        <w:t xml:space="preserve"> u organizaciji Muzejskog dokumentacijskog centra, 6.12.2022. (I. Vuković)</w:t>
      </w:r>
    </w:p>
    <w:p w:rsidR="009B3FBC" w:rsidRPr="00001919" w:rsidRDefault="009B3FBC" w:rsidP="003424A1">
      <w:pPr>
        <w:suppressAutoHyphens w:val="0"/>
        <w:autoSpaceDN/>
        <w:spacing w:after="0" w:line="240" w:lineRule="auto"/>
        <w:contextualSpacing/>
        <w:textAlignment w:val="auto"/>
        <w:rPr>
          <w:rFonts w:ascii="Times New Roman" w:hAnsi="Times New Roman" w:cs="Times New Roman"/>
          <w:color w:val="000000" w:themeColor="text1"/>
          <w:sz w:val="24"/>
          <w:szCs w:val="24"/>
        </w:rPr>
      </w:pPr>
      <w:r w:rsidRPr="00001919">
        <w:rPr>
          <w:rFonts w:ascii="Times New Roman" w:hAnsi="Times New Roman" w:cs="Times New Roman"/>
          <w:color w:val="000000" w:themeColor="text1"/>
          <w:sz w:val="24"/>
          <w:szCs w:val="24"/>
        </w:rPr>
        <w:t xml:space="preserve">- </w:t>
      </w:r>
      <w:r w:rsidR="00FB63EF" w:rsidRPr="00001919">
        <w:rPr>
          <w:rFonts w:ascii="Times New Roman" w:hAnsi="Times New Roman" w:cs="Times New Roman"/>
          <w:color w:val="000000" w:themeColor="text1"/>
          <w:sz w:val="24"/>
          <w:szCs w:val="24"/>
        </w:rPr>
        <w:t xml:space="preserve">sudjelovanje u </w:t>
      </w:r>
      <w:proofErr w:type="spellStart"/>
      <w:r w:rsidR="00FB63EF" w:rsidRPr="00001919">
        <w:rPr>
          <w:rFonts w:ascii="Times New Roman" w:hAnsi="Times New Roman" w:cs="Times New Roman"/>
          <w:color w:val="000000" w:themeColor="text1"/>
          <w:sz w:val="24"/>
          <w:szCs w:val="24"/>
        </w:rPr>
        <w:t>online</w:t>
      </w:r>
      <w:proofErr w:type="spellEnd"/>
      <w:r w:rsidR="00FB63EF" w:rsidRPr="00001919">
        <w:rPr>
          <w:rFonts w:ascii="Times New Roman" w:hAnsi="Times New Roman" w:cs="Times New Roman"/>
          <w:color w:val="000000" w:themeColor="text1"/>
          <w:sz w:val="24"/>
          <w:szCs w:val="24"/>
        </w:rPr>
        <w:t xml:space="preserve"> radionici </w:t>
      </w:r>
      <w:r w:rsidR="00FB63EF" w:rsidRPr="00001919">
        <w:rPr>
          <w:rFonts w:ascii="Times New Roman" w:hAnsi="Times New Roman" w:cs="Times New Roman"/>
          <w:bCs/>
          <w:i/>
          <w:iCs/>
          <w:color w:val="000000" w:themeColor="text1"/>
          <w:sz w:val="24"/>
          <w:szCs w:val="24"/>
        </w:rPr>
        <w:t>Povezivanje primarne i sekundarne muzejske dokumentacije s na</w:t>
      </w:r>
      <w:r w:rsidR="00FB63EF" w:rsidRPr="00001919">
        <w:rPr>
          <w:rFonts w:ascii="Times New Roman" w:hAnsi="Times New Roman" w:cs="Times New Roman"/>
          <w:bCs/>
          <w:i/>
          <w:iCs/>
          <w:color w:val="000000" w:themeColor="text1"/>
          <w:sz w:val="24"/>
          <w:szCs w:val="24"/>
        </w:rPr>
        <w:t>g</w:t>
      </w:r>
      <w:r w:rsidR="00FB63EF" w:rsidRPr="00001919">
        <w:rPr>
          <w:rFonts w:ascii="Times New Roman" w:hAnsi="Times New Roman" w:cs="Times New Roman"/>
          <w:bCs/>
          <w:i/>
          <w:iCs/>
          <w:color w:val="000000" w:themeColor="text1"/>
          <w:sz w:val="24"/>
          <w:szCs w:val="24"/>
        </w:rPr>
        <w:t xml:space="preserve">laskom na izložbenu i izdavačku djelatnost </w:t>
      </w:r>
      <w:r w:rsidR="00FB63EF" w:rsidRPr="00001919">
        <w:rPr>
          <w:rFonts w:ascii="Times New Roman" w:hAnsi="Times New Roman" w:cs="Times New Roman"/>
          <w:color w:val="000000" w:themeColor="text1"/>
          <w:sz w:val="24"/>
          <w:szCs w:val="24"/>
        </w:rPr>
        <w:t>održanoj u organizaciji Muzejskog dokumentacijskog centra iz Zagreba, a u sklopu programa Vijeća matične djelatnosti, 8. 12. 2022.</w:t>
      </w:r>
      <w:r w:rsidRPr="00001919">
        <w:rPr>
          <w:rFonts w:ascii="Times New Roman" w:hAnsi="Times New Roman" w:cs="Times New Roman"/>
          <w:bCs/>
          <w:iCs/>
          <w:color w:val="000000" w:themeColor="text1"/>
          <w:sz w:val="24"/>
          <w:szCs w:val="24"/>
        </w:rPr>
        <w:t xml:space="preserve"> (</w:t>
      </w:r>
      <w:r w:rsidR="00524F28" w:rsidRPr="00001919">
        <w:rPr>
          <w:rFonts w:ascii="Times New Roman" w:hAnsi="Times New Roman" w:cs="Times New Roman"/>
          <w:bCs/>
          <w:iCs/>
          <w:color w:val="000000" w:themeColor="text1"/>
          <w:sz w:val="24"/>
          <w:szCs w:val="24"/>
        </w:rPr>
        <w:t xml:space="preserve">I. Jakšić, M. </w:t>
      </w:r>
      <w:proofErr w:type="spellStart"/>
      <w:r w:rsidR="00524F28" w:rsidRPr="00001919">
        <w:rPr>
          <w:rFonts w:ascii="Times New Roman" w:hAnsi="Times New Roman" w:cs="Times New Roman"/>
          <w:bCs/>
          <w:iCs/>
          <w:color w:val="000000" w:themeColor="text1"/>
          <w:sz w:val="24"/>
          <w:szCs w:val="24"/>
        </w:rPr>
        <w:t>Aluj</w:t>
      </w:r>
      <w:r w:rsidR="00524F28" w:rsidRPr="00001919">
        <w:rPr>
          <w:rFonts w:ascii="Times New Roman" w:hAnsi="Times New Roman" w:cs="Times New Roman"/>
          <w:bCs/>
          <w:iCs/>
          <w:color w:val="000000" w:themeColor="text1"/>
          <w:sz w:val="24"/>
          <w:szCs w:val="24"/>
        </w:rPr>
        <w:t>e</w:t>
      </w:r>
      <w:r w:rsidR="00524F28" w:rsidRPr="00001919">
        <w:rPr>
          <w:rFonts w:ascii="Times New Roman" w:hAnsi="Times New Roman" w:cs="Times New Roman"/>
          <w:bCs/>
          <w:iCs/>
          <w:color w:val="000000" w:themeColor="text1"/>
          <w:sz w:val="24"/>
          <w:szCs w:val="24"/>
        </w:rPr>
        <w:t>vić</w:t>
      </w:r>
      <w:proofErr w:type="spellEnd"/>
      <w:r w:rsidR="00524F28" w:rsidRPr="00001919">
        <w:rPr>
          <w:rFonts w:ascii="Times New Roman" w:hAnsi="Times New Roman" w:cs="Times New Roman"/>
          <w:bCs/>
          <w:iCs/>
          <w:color w:val="000000" w:themeColor="text1"/>
          <w:sz w:val="24"/>
          <w:szCs w:val="24"/>
        </w:rPr>
        <w:t xml:space="preserve">, I. Vuković, V. </w:t>
      </w:r>
      <w:proofErr w:type="spellStart"/>
      <w:r w:rsidR="00524F28" w:rsidRPr="00001919">
        <w:rPr>
          <w:rFonts w:ascii="Times New Roman" w:hAnsi="Times New Roman" w:cs="Times New Roman"/>
          <w:bCs/>
          <w:iCs/>
          <w:color w:val="000000" w:themeColor="text1"/>
          <w:sz w:val="24"/>
          <w:szCs w:val="24"/>
        </w:rPr>
        <w:t>Lopušinsky</w:t>
      </w:r>
      <w:proofErr w:type="spellEnd"/>
      <w:r w:rsidR="00524F28" w:rsidRPr="00001919">
        <w:rPr>
          <w:rFonts w:ascii="Times New Roman" w:hAnsi="Times New Roman" w:cs="Times New Roman"/>
          <w:bCs/>
          <w:iCs/>
          <w:color w:val="000000" w:themeColor="text1"/>
          <w:sz w:val="24"/>
          <w:szCs w:val="24"/>
        </w:rPr>
        <w:t xml:space="preserve">-Zoković, V. </w:t>
      </w:r>
      <w:proofErr w:type="spellStart"/>
      <w:r w:rsidR="00524F28" w:rsidRPr="00001919">
        <w:rPr>
          <w:rFonts w:ascii="Times New Roman" w:hAnsi="Times New Roman" w:cs="Times New Roman"/>
          <w:bCs/>
          <w:iCs/>
          <w:color w:val="000000" w:themeColor="text1"/>
          <w:sz w:val="24"/>
          <w:szCs w:val="24"/>
        </w:rPr>
        <w:t>Ribarović</w:t>
      </w:r>
      <w:proofErr w:type="spellEnd"/>
      <w:r w:rsidR="00524F28" w:rsidRPr="00001919">
        <w:rPr>
          <w:rFonts w:ascii="Times New Roman" w:hAnsi="Times New Roman" w:cs="Times New Roman"/>
          <w:bCs/>
          <w:iCs/>
          <w:color w:val="000000" w:themeColor="text1"/>
          <w:sz w:val="24"/>
          <w:szCs w:val="24"/>
        </w:rPr>
        <w:t xml:space="preserve">, </w:t>
      </w:r>
      <w:r w:rsidRPr="00001919">
        <w:rPr>
          <w:rFonts w:ascii="Times New Roman" w:hAnsi="Times New Roman" w:cs="Times New Roman"/>
          <w:bCs/>
          <w:iCs/>
          <w:color w:val="000000" w:themeColor="text1"/>
          <w:sz w:val="24"/>
          <w:szCs w:val="24"/>
        </w:rPr>
        <w:t>I. Meštrović)</w:t>
      </w:r>
    </w:p>
    <w:p w:rsidR="006A26C7" w:rsidRPr="00001919" w:rsidRDefault="009B3FBC" w:rsidP="003424A1">
      <w:pPr>
        <w:suppressAutoHyphens w:val="0"/>
        <w:autoSpaceDN/>
        <w:spacing w:after="0" w:line="240" w:lineRule="auto"/>
        <w:contextualSpacing/>
        <w:textAlignment w:val="auto"/>
        <w:rPr>
          <w:rFonts w:ascii="Times New Roman" w:hAnsi="Times New Roman" w:cs="Times New Roman"/>
          <w:bCs/>
          <w:iCs/>
          <w:color w:val="000000" w:themeColor="text1"/>
          <w:sz w:val="24"/>
          <w:szCs w:val="24"/>
        </w:rPr>
      </w:pPr>
      <w:r w:rsidRPr="00001919">
        <w:rPr>
          <w:rFonts w:ascii="Times New Roman" w:hAnsi="Times New Roman" w:cs="Times New Roman"/>
          <w:color w:val="000000" w:themeColor="text1"/>
          <w:sz w:val="24"/>
          <w:szCs w:val="24"/>
        </w:rPr>
        <w:t xml:space="preserve">- </w:t>
      </w:r>
      <w:r w:rsidR="00FB63EF" w:rsidRPr="00001919">
        <w:rPr>
          <w:rFonts w:ascii="Times New Roman" w:hAnsi="Times New Roman" w:cs="Times New Roman"/>
          <w:color w:val="000000" w:themeColor="text1"/>
          <w:sz w:val="24"/>
          <w:szCs w:val="24"/>
        </w:rPr>
        <w:t xml:space="preserve">sudjelovanje u </w:t>
      </w:r>
      <w:proofErr w:type="spellStart"/>
      <w:r w:rsidR="00FB63EF" w:rsidRPr="00001919">
        <w:rPr>
          <w:rFonts w:ascii="Times New Roman" w:hAnsi="Times New Roman" w:cs="Times New Roman"/>
          <w:color w:val="000000" w:themeColor="text1"/>
          <w:sz w:val="24"/>
          <w:szCs w:val="24"/>
        </w:rPr>
        <w:t>online</w:t>
      </w:r>
      <w:proofErr w:type="spellEnd"/>
      <w:r w:rsidR="00FB63EF" w:rsidRPr="00001919">
        <w:rPr>
          <w:rFonts w:ascii="Times New Roman" w:hAnsi="Times New Roman" w:cs="Times New Roman"/>
          <w:color w:val="000000" w:themeColor="text1"/>
          <w:sz w:val="24"/>
          <w:szCs w:val="24"/>
        </w:rPr>
        <w:t xml:space="preserve"> radionici Muzejskog dokumentacijskog centra </w:t>
      </w:r>
      <w:r w:rsidR="00FB63EF" w:rsidRPr="00001919">
        <w:rPr>
          <w:rFonts w:ascii="Times New Roman" w:hAnsi="Times New Roman" w:cs="Times New Roman"/>
          <w:bCs/>
          <w:i/>
          <w:color w:val="000000" w:themeColor="text1"/>
          <w:sz w:val="24"/>
          <w:szCs w:val="24"/>
        </w:rPr>
        <w:t>Preliminarni rezultati testir</w:t>
      </w:r>
      <w:r w:rsidR="00FB63EF" w:rsidRPr="00001919">
        <w:rPr>
          <w:rFonts w:ascii="Times New Roman" w:hAnsi="Times New Roman" w:cs="Times New Roman"/>
          <w:bCs/>
          <w:i/>
          <w:color w:val="000000" w:themeColor="text1"/>
          <w:sz w:val="24"/>
          <w:szCs w:val="24"/>
        </w:rPr>
        <w:t>a</w:t>
      </w:r>
      <w:r w:rsidR="00FB63EF" w:rsidRPr="00001919">
        <w:rPr>
          <w:rFonts w:ascii="Times New Roman" w:hAnsi="Times New Roman" w:cs="Times New Roman"/>
          <w:bCs/>
          <w:i/>
          <w:color w:val="000000" w:themeColor="text1"/>
          <w:sz w:val="24"/>
          <w:szCs w:val="24"/>
        </w:rPr>
        <w:t xml:space="preserve">nja Pravilnika za opis i pristup građi u knjižnicama, arhivima i muzejima, </w:t>
      </w:r>
      <w:r w:rsidR="00FB63EF" w:rsidRPr="00001919">
        <w:rPr>
          <w:rFonts w:ascii="Times New Roman" w:hAnsi="Times New Roman" w:cs="Times New Roman"/>
          <w:bCs/>
          <w:color w:val="000000" w:themeColor="text1"/>
          <w:sz w:val="24"/>
          <w:szCs w:val="24"/>
        </w:rPr>
        <w:t xml:space="preserve">15. 12. 2022. </w:t>
      </w:r>
      <w:r w:rsidR="00524F28" w:rsidRPr="00001919">
        <w:rPr>
          <w:rFonts w:ascii="Times New Roman" w:hAnsi="Times New Roman" w:cs="Times New Roman"/>
          <w:bCs/>
          <w:iCs/>
          <w:color w:val="000000" w:themeColor="text1"/>
          <w:sz w:val="24"/>
          <w:szCs w:val="24"/>
        </w:rPr>
        <w:t xml:space="preserve">(I. Jakšić, M. </w:t>
      </w:r>
      <w:proofErr w:type="spellStart"/>
      <w:r w:rsidR="00524F28" w:rsidRPr="00001919">
        <w:rPr>
          <w:rFonts w:ascii="Times New Roman" w:hAnsi="Times New Roman" w:cs="Times New Roman"/>
          <w:bCs/>
          <w:iCs/>
          <w:color w:val="000000" w:themeColor="text1"/>
          <w:sz w:val="24"/>
          <w:szCs w:val="24"/>
        </w:rPr>
        <w:t>Alujević</w:t>
      </w:r>
      <w:proofErr w:type="spellEnd"/>
      <w:r w:rsidR="00524F28" w:rsidRPr="00001919">
        <w:rPr>
          <w:rFonts w:ascii="Times New Roman" w:hAnsi="Times New Roman" w:cs="Times New Roman"/>
          <w:bCs/>
          <w:iCs/>
          <w:color w:val="000000" w:themeColor="text1"/>
          <w:sz w:val="24"/>
          <w:szCs w:val="24"/>
        </w:rPr>
        <w:t>, I. Vuković, I. Meštrović)</w:t>
      </w:r>
    </w:p>
    <w:p w:rsidR="000913D0" w:rsidRPr="00001919" w:rsidRDefault="000913D0" w:rsidP="003424A1">
      <w:pPr>
        <w:spacing w:after="0" w:line="240" w:lineRule="auto"/>
        <w:jc w:val="both"/>
        <w:rPr>
          <w:rFonts w:ascii="Times New Roman" w:eastAsia="Times New Roman" w:hAnsi="Times New Roman" w:cs="Times New Roman"/>
          <w:b/>
          <w:sz w:val="24"/>
          <w:szCs w:val="24"/>
        </w:rPr>
      </w:pPr>
      <w:r w:rsidRPr="00001919">
        <w:rPr>
          <w:rFonts w:ascii="Times New Roman" w:eastAsia="Times New Roman" w:hAnsi="Times New Roman" w:cs="Times New Roman"/>
          <w:b/>
          <w:sz w:val="24"/>
          <w:szCs w:val="24"/>
        </w:rPr>
        <w:t>6.</w:t>
      </w:r>
      <w:r w:rsidR="008F2E9C" w:rsidRPr="00001919">
        <w:rPr>
          <w:rFonts w:ascii="Times New Roman" w:eastAsia="Times New Roman" w:hAnsi="Times New Roman" w:cs="Times New Roman"/>
          <w:b/>
          <w:sz w:val="24"/>
          <w:szCs w:val="24"/>
        </w:rPr>
        <w:t>6</w:t>
      </w:r>
      <w:r w:rsidRPr="00001919">
        <w:rPr>
          <w:rFonts w:ascii="Times New Roman" w:eastAsia="Times New Roman" w:hAnsi="Times New Roman" w:cs="Times New Roman"/>
          <w:b/>
          <w:sz w:val="24"/>
          <w:szCs w:val="24"/>
        </w:rPr>
        <w:t>. Stručna pomoć i konzultacije</w:t>
      </w:r>
    </w:p>
    <w:p w:rsidR="00826B07" w:rsidRPr="00001919" w:rsidRDefault="00A85CF8" w:rsidP="003424A1">
      <w:pPr>
        <w:spacing w:after="0" w:line="240" w:lineRule="auto"/>
        <w:jc w:val="both"/>
        <w:rPr>
          <w:rFonts w:ascii="Times New Roman" w:eastAsia="Times New Roman" w:hAnsi="Times New Roman" w:cs="Times New Roman"/>
          <w:spacing w:val="36"/>
          <w:sz w:val="24"/>
          <w:szCs w:val="24"/>
        </w:rPr>
      </w:pPr>
      <w:r w:rsidRPr="00001919">
        <w:rPr>
          <w:rFonts w:ascii="Times New Roman" w:eastAsia="Times New Roman" w:hAnsi="Times New Roman" w:cs="Times New Roman"/>
          <w:sz w:val="24"/>
          <w:szCs w:val="24"/>
        </w:rPr>
        <w:t>Str</w:t>
      </w:r>
      <w:r w:rsidRPr="00001919">
        <w:rPr>
          <w:rFonts w:ascii="Times New Roman" w:eastAsia="Times New Roman" w:hAnsi="Times New Roman" w:cs="Times New Roman"/>
          <w:spacing w:val="10"/>
          <w:sz w:val="24"/>
          <w:szCs w:val="24"/>
        </w:rPr>
        <w:t>u</w:t>
      </w:r>
      <w:r w:rsidRPr="00001919">
        <w:rPr>
          <w:rFonts w:ascii="Times New Roman" w:eastAsia="Times New Roman" w:hAnsi="Times New Roman" w:cs="Times New Roman"/>
          <w:spacing w:val="-5"/>
          <w:sz w:val="24"/>
          <w:szCs w:val="24"/>
        </w:rPr>
        <w:t>č</w:t>
      </w:r>
      <w:r w:rsidRPr="00001919">
        <w:rPr>
          <w:rFonts w:ascii="Times New Roman" w:eastAsia="Times New Roman" w:hAnsi="Times New Roman" w:cs="Times New Roman"/>
          <w:sz w:val="24"/>
          <w:szCs w:val="24"/>
        </w:rPr>
        <w:t>ni</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4"/>
          <w:sz w:val="24"/>
          <w:szCs w:val="24"/>
        </w:rPr>
        <w:t>d</w:t>
      </w:r>
      <w:r w:rsidRPr="00001919">
        <w:rPr>
          <w:rFonts w:ascii="Times New Roman" w:eastAsia="Times New Roman" w:hAnsi="Times New Roman" w:cs="Times New Roman"/>
          <w:sz w:val="24"/>
          <w:szCs w:val="24"/>
        </w:rPr>
        <w:t>jela</w:t>
      </w:r>
      <w:r w:rsidRPr="00001919">
        <w:rPr>
          <w:rFonts w:ascii="Times New Roman" w:eastAsia="Times New Roman" w:hAnsi="Times New Roman" w:cs="Times New Roman"/>
          <w:spacing w:val="1"/>
          <w:sz w:val="24"/>
          <w:szCs w:val="24"/>
        </w:rPr>
        <w:t>t</w:t>
      </w:r>
      <w:r w:rsidRPr="00001919">
        <w:rPr>
          <w:rFonts w:ascii="Times New Roman" w:eastAsia="Times New Roman" w:hAnsi="Times New Roman" w:cs="Times New Roman"/>
          <w:spacing w:val="4"/>
          <w:sz w:val="24"/>
          <w:szCs w:val="24"/>
        </w:rPr>
        <w:t>n</w:t>
      </w:r>
      <w:r w:rsidRPr="00001919">
        <w:rPr>
          <w:rFonts w:ascii="Times New Roman" w:eastAsia="Times New Roman" w:hAnsi="Times New Roman" w:cs="Times New Roman"/>
          <w:sz w:val="24"/>
          <w:szCs w:val="24"/>
        </w:rPr>
        <w:t>ici</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Mu</w:t>
      </w:r>
      <w:r w:rsidRPr="00001919">
        <w:rPr>
          <w:rFonts w:ascii="Times New Roman" w:eastAsia="Times New Roman" w:hAnsi="Times New Roman" w:cs="Times New Roman"/>
          <w:spacing w:val="4"/>
          <w:sz w:val="24"/>
          <w:szCs w:val="24"/>
        </w:rPr>
        <w:t>z</w:t>
      </w:r>
      <w:r w:rsidRPr="00001919">
        <w:rPr>
          <w:rFonts w:ascii="Times New Roman" w:eastAsia="Times New Roman" w:hAnsi="Times New Roman" w:cs="Times New Roman"/>
          <w:spacing w:val="-5"/>
          <w:sz w:val="24"/>
          <w:szCs w:val="24"/>
        </w:rPr>
        <w:t>e</w:t>
      </w:r>
      <w:r w:rsidRPr="00001919">
        <w:rPr>
          <w:rFonts w:ascii="Times New Roman" w:eastAsia="Times New Roman" w:hAnsi="Times New Roman" w:cs="Times New Roman"/>
          <w:spacing w:val="-1"/>
          <w:sz w:val="24"/>
          <w:szCs w:val="24"/>
        </w:rPr>
        <w:t>j</w:t>
      </w:r>
      <w:r w:rsidRPr="00001919">
        <w:rPr>
          <w:rFonts w:ascii="Times New Roman" w:eastAsia="Times New Roman" w:hAnsi="Times New Roman" w:cs="Times New Roman"/>
          <w:sz w:val="24"/>
          <w:szCs w:val="24"/>
        </w:rPr>
        <w:t>a</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pru</w:t>
      </w:r>
      <w:r w:rsidRPr="00001919">
        <w:rPr>
          <w:rFonts w:ascii="Times New Roman" w:eastAsia="Times New Roman" w:hAnsi="Times New Roman" w:cs="Times New Roman"/>
          <w:spacing w:val="-5"/>
          <w:sz w:val="24"/>
          <w:szCs w:val="24"/>
        </w:rPr>
        <w:t>ž</w:t>
      </w:r>
      <w:r w:rsidRPr="00001919">
        <w:rPr>
          <w:rFonts w:ascii="Times New Roman" w:eastAsia="Times New Roman" w:hAnsi="Times New Roman" w:cs="Times New Roman"/>
          <w:sz w:val="24"/>
          <w:szCs w:val="24"/>
        </w:rPr>
        <w:t>aju</w:t>
      </w:r>
      <w:r w:rsidRPr="00001919">
        <w:rPr>
          <w:rFonts w:ascii="Times New Roman" w:eastAsia="Times New Roman" w:hAnsi="Times New Roman" w:cs="Times New Roman"/>
          <w:spacing w:val="40"/>
          <w:sz w:val="24"/>
          <w:szCs w:val="24"/>
        </w:rPr>
        <w:t xml:space="preserve"> stručnu </w:t>
      </w:r>
      <w:r w:rsidRPr="00001919">
        <w:rPr>
          <w:rFonts w:ascii="Times New Roman" w:eastAsia="Times New Roman" w:hAnsi="Times New Roman" w:cs="Times New Roman"/>
          <w:sz w:val="24"/>
          <w:szCs w:val="24"/>
        </w:rPr>
        <w:t>pom</w:t>
      </w:r>
      <w:r w:rsidRPr="00001919">
        <w:rPr>
          <w:rFonts w:ascii="Times New Roman" w:eastAsia="Times New Roman" w:hAnsi="Times New Roman" w:cs="Times New Roman"/>
          <w:spacing w:val="6"/>
          <w:sz w:val="24"/>
          <w:szCs w:val="24"/>
        </w:rPr>
        <w:t>o</w:t>
      </w:r>
      <w:r w:rsidRPr="00001919">
        <w:rPr>
          <w:rFonts w:ascii="Times New Roman" w:eastAsia="Times New Roman" w:hAnsi="Times New Roman" w:cs="Times New Roman"/>
          <w:sz w:val="24"/>
          <w:szCs w:val="24"/>
        </w:rPr>
        <w:t>ć</w:t>
      </w:r>
      <w:r w:rsidRPr="00001919">
        <w:rPr>
          <w:rFonts w:ascii="Times New Roman" w:eastAsia="Times New Roman" w:hAnsi="Times New Roman" w:cs="Times New Roman"/>
          <w:spacing w:val="22"/>
          <w:sz w:val="24"/>
          <w:szCs w:val="24"/>
        </w:rPr>
        <w:t xml:space="preserve"> i savjete </w:t>
      </w:r>
      <w:r w:rsidRPr="00001919">
        <w:rPr>
          <w:rFonts w:ascii="Times New Roman" w:eastAsia="Times New Roman" w:hAnsi="Times New Roman" w:cs="Times New Roman"/>
          <w:sz w:val="24"/>
          <w:szCs w:val="24"/>
        </w:rPr>
        <w:t>k</w:t>
      </w:r>
      <w:r w:rsidRPr="00001919">
        <w:rPr>
          <w:rFonts w:ascii="Times New Roman" w:eastAsia="Times New Roman" w:hAnsi="Times New Roman" w:cs="Times New Roman"/>
          <w:spacing w:val="7"/>
          <w:sz w:val="24"/>
          <w:szCs w:val="24"/>
        </w:rPr>
        <w:t>o</w:t>
      </w:r>
      <w:r w:rsidRPr="00001919">
        <w:rPr>
          <w:rFonts w:ascii="Times New Roman" w:eastAsia="Times New Roman" w:hAnsi="Times New Roman" w:cs="Times New Roman"/>
          <w:sz w:val="24"/>
          <w:szCs w:val="24"/>
        </w:rPr>
        <w:t>lega</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z w:val="24"/>
          <w:szCs w:val="24"/>
        </w:rPr>
        <w:t>a</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pacing w:val="11"/>
          <w:sz w:val="24"/>
          <w:szCs w:val="24"/>
        </w:rPr>
        <w:t>u</w:t>
      </w:r>
      <w:r w:rsidRPr="00001919">
        <w:rPr>
          <w:rFonts w:ascii="Times New Roman" w:eastAsia="Times New Roman" w:hAnsi="Times New Roman" w:cs="Times New Roman"/>
          <w:sz w:val="24"/>
          <w:szCs w:val="24"/>
        </w:rPr>
        <w:t>zealc</w:t>
      </w:r>
      <w:r w:rsidRPr="00001919">
        <w:rPr>
          <w:rFonts w:ascii="Times New Roman" w:eastAsia="Times New Roman" w:hAnsi="Times New Roman" w:cs="Times New Roman"/>
          <w:spacing w:val="8"/>
          <w:sz w:val="24"/>
          <w:szCs w:val="24"/>
        </w:rPr>
        <w:t>i</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z w:val="24"/>
          <w:szCs w:val="24"/>
        </w:rPr>
        <w:t xml:space="preserve">a i </w:t>
      </w:r>
      <w:r w:rsidRPr="00001919">
        <w:rPr>
          <w:rFonts w:ascii="Times New Roman" w:eastAsia="Times New Roman" w:hAnsi="Times New Roman" w:cs="Times New Roman"/>
          <w:spacing w:val="-5"/>
          <w:sz w:val="24"/>
          <w:szCs w:val="24"/>
        </w:rPr>
        <w:t>e</w:t>
      </w:r>
      <w:r w:rsidRPr="00001919">
        <w:rPr>
          <w:rFonts w:ascii="Times New Roman" w:eastAsia="Times New Roman" w:hAnsi="Times New Roman" w:cs="Times New Roman"/>
          <w:sz w:val="24"/>
          <w:szCs w:val="24"/>
        </w:rPr>
        <w:t>tno</w:t>
      </w:r>
      <w:r w:rsidRPr="00001919">
        <w:rPr>
          <w:rFonts w:ascii="Times New Roman" w:eastAsia="Times New Roman" w:hAnsi="Times New Roman" w:cs="Times New Roman"/>
          <w:spacing w:val="5"/>
          <w:sz w:val="24"/>
          <w:szCs w:val="24"/>
        </w:rPr>
        <w:t>l</w:t>
      </w:r>
      <w:r w:rsidRPr="00001919">
        <w:rPr>
          <w:rFonts w:ascii="Times New Roman" w:eastAsia="Times New Roman" w:hAnsi="Times New Roman" w:cs="Times New Roman"/>
          <w:sz w:val="24"/>
          <w:szCs w:val="24"/>
        </w:rPr>
        <w:t>oz</w:t>
      </w:r>
      <w:r w:rsidRPr="00001919">
        <w:rPr>
          <w:rFonts w:ascii="Times New Roman" w:eastAsia="Times New Roman" w:hAnsi="Times New Roman" w:cs="Times New Roman"/>
          <w:spacing w:val="5"/>
          <w:sz w:val="24"/>
          <w:szCs w:val="24"/>
        </w:rPr>
        <w:t>i</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z w:val="24"/>
          <w:szCs w:val="24"/>
        </w:rPr>
        <w:t xml:space="preserve">a, </w:t>
      </w:r>
      <w:r w:rsidRPr="00001919">
        <w:rPr>
          <w:rFonts w:ascii="Times New Roman" w:eastAsia="Times New Roman" w:hAnsi="Times New Roman" w:cs="Times New Roman"/>
          <w:spacing w:val="-6"/>
          <w:sz w:val="24"/>
          <w:szCs w:val="24"/>
        </w:rPr>
        <w:t>s</w:t>
      </w:r>
      <w:r w:rsidRPr="00001919">
        <w:rPr>
          <w:rFonts w:ascii="Times New Roman" w:eastAsia="Times New Roman" w:hAnsi="Times New Roman" w:cs="Times New Roman"/>
          <w:sz w:val="24"/>
          <w:szCs w:val="24"/>
        </w:rPr>
        <w:t>tu</w:t>
      </w:r>
      <w:r w:rsidRPr="00001919">
        <w:rPr>
          <w:rFonts w:ascii="Times New Roman" w:eastAsia="Times New Roman" w:hAnsi="Times New Roman" w:cs="Times New Roman"/>
          <w:spacing w:val="6"/>
          <w:sz w:val="24"/>
          <w:szCs w:val="24"/>
        </w:rPr>
        <w:t>d</w:t>
      </w:r>
      <w:r w:rsidRPr="00001919">
        <w:rPr>
          <w:rFonts w:ascii="Times New Roman" w:eastAsia="Times New Roman" w:hAnsi="Times New Roman" w:cs="Times New Roman"/>
          <w:sz w:val="24"/>
          <w:szCs w:val="24"/>
        </w:rPr>
        <w:t xml:space="preserve">entima, </w:t>
      </w:r>
      <w:r w:rsidRPr="00001919">
        <w:rPr>
          <w:rFonts w:ascii="Times New Roman" w:eastAsia="Times New Roman" w:hAnsi="Times New Roman" w:cs="Times New Roman"/>
          <w:spacing w:val="-6"/>
          <w:sz w:val="24"/>
          <w:szCs w:val="24"/>
        </w:rPr>
        <w:t>š</w:t>
      </w:r>
      <w:r w:rsidRPr="00001919">
        <w:rPr>
          <w:rFonts w:ascii="Times New Roman" w:eastAsia="Times New Roman" w:hAnsi="Times New Roman" w:cs="Times New Roman"/>
          <w:spacing w:val="4"/>
          <w:sz w:val="24"/>
          <w:szCs w:val="24"/>
        </w:rPr>
        <w:t>k</w:t>
      </w:r>
      <w:r w:rsidRPr="00001919">
        <w:rPr>
          <w:rFonts w:ascii="Times New Roman" w:eastAsia="Times New Roman" w:hAnsi="Times New Roman" w:cs="Times New Roman"/>
          <w:spacing w:val="-4"/>
          <w:sz w:val="24"/>
          <w:szCs w:val="24"/>
        </w:rPr>
        <w:t>o</w:t>
      </w:r>
      <w:r w:rsidRPr="00001919">
        <w:rPr>
          <w:rFonts w:ascii="Times New Roman" w:eastAsia="Times New Roman" w:hAnsi="Times New Roman" w:cs="Times New Roman"/>
          <w:sz w:val="24"/>
          <w:szCs w:val="24"/>
        </w:rPr>
        <w:t>l</w:t>
      </w:r>
      <w:r w:rsidRPr="00001919">
        <w:rPr>
          <w:rFonts w:ascii="Times New Roman" w:eastAsia="Times New Roman" w:hAnsi="Times New Roman" w:cs="Times New Roman"/>
          <w:spacing w:val="8"/>
          <w:sz w:val="24"/>
          <w:szCs w:val="24"/>
        </w:rPr>
        <w:t>a</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z w:val="24"/>
          <w:szCs w:val="24"/>
        </w:rPr>
        <w:t>a, K</w:t>
      </w:r>
      <w:r w:rsidRPr="00001919">
        <w:rPr>
          <w:rFonts w:ascii="Times New Roman" w:eastAsia="Times New Roman" w:hAnsi="Times New Roman" w:cs="Times New Roman"/>
          <w:spacing w:val="-5"/>
          <w:sz w:val="24"/>
          <w:szCs w:val="24"/>
        </w:rPr>
        <w:t>U</w:t>
      </w:r>
      <w:r w:rsidRPr="00001919">
        <w:rPr>
          <w:rFonts w:ascii="Times New Roman" w:eastAsia="Times New Roman" w:hAnsi="Times New Roman" w:cs="Times New Roman"/>
          <w:spacing w:val="8"/>
          <w:sz w:val="24"/>
          <w:szCs w:val="24"/>
        </w:rPr>
        <w:t>D</w:t>
      </w:r>
      <w:r w:rsidRPr="00001919">
        <w:rPr>
          <w:rFonts w:ascii="Times New Roman" w:eastAsia="Times New Roman" w:hAnsi="Times New Roman" w:cs="Times New Roman"/>
          <w:sz w:val="24"/>
          <w:szCs w:val="24"/>
        </w:rPr>
        <w:t>-</w:t>
      </w:r>
      <w:r w:rsidRPr="00001919">
        <w:rPr>
          <w:rFonts w:ascii="Times New Roman" w:eastAsia="Times New Roman" w:hAnsi="Times New Roman" w:cs="Times New Roman"/>
          <w:spacing w:val="-4"/>
          <w:sz w:val="24"/>
          <w:szCs w:val="24"/>
        </w:rPr>
        <w:t>ov</w:t>
      </w:r>
      <w:r w:rsidRPr="00001919">
        <w:rPr>
          <w:rFonts w:ascii="Times New Roman" w:eastAsia="Times New Roman" w:hAnsi="Times New Roman" w:cs="Times New Roman"/>
          <w:spacing w:val="6"/>
          <w:sz w:val="24"/>
          <w:szCs w:val="24"/>
        </w:rPr>
        <w:t>i</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z w:val="24"/>
          <w:szCs w:val="24"/>
        </w:rPr>
        <w:t>a, medij</w:t>
      </w:r>
      <w:r w:rsidRPr="00001919">
        <w:rPr>
          <w:rFonts w:ascii="Times New Roman" w:eastAsia="Times New Roman" w:hAnsi="Times New Roman" w:cs="Times New Roman"/>
          <w:spacing w:val="5"/>
          <w:sz w:val="24"/>
          <w:szCs w:val="24"/>
        </w:rPr>
        <w:t>i</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z w:val="24"/>
          <w:szCs w:val="24"/>
        </w:rPr>
        <w:t>a, ent</w:t>
      </w:r>
      <w:r w:rsidRPr="00001919">
        <w:rPr>
          <w:rFonts w:ascii="Times New Roman" w:eastAsia="Times New Roman" w:hAnsi="Times New Roman" w:cs="Times New Roman"/>
          <w:spacing w:val="8"/>
          <w:sz w:val="24"/>
          <w:szCs w:val="24"/>
        </w:rPr>
        <w:t>u</w:t>
      </w:r>
      <w:r w:rsidRPr="00001919">
        <w:rPr>
          <w:rFonts w:ascii="Times New Roman" w:eastAsia="Times New Roman" w:hAnsi="Times New Roman" w:cs="Times New Roman"/>
          <w:spacing w:val="-5"/>
          <w:sz w:val="24"/>
          <w:szCs w:val="24"/>
        </w:rPr>
        <w:t>z</w:t>
      </w:r>
      <w:r w:rsidRPr="00001919">
        <w:rPr>
          <w:rFonts w:ascii="Times New Roman" w:eastAsia="Times New Roman" w:hAnsi="Times New Roman" w:cs="Times New Roman"/>
          <w:sz w:val="24"/>
          <w:szCs w:val="24"/>
        </w:rPr>
        <w:t>ij</w:t>
      </w:r>
      <w:r w:rsidRPr="00001919">
        <w:rPr>
          <w:rFonts w:ascii="Times New Roman" w:eastAsia="Times New Roman" w:hAnsi="Times New Roman" w:cs="Times New Roman"/>
          <w:spacing w:val="7"/>
          <w:sz w:val="24"/>
          <w:szCs w:val="24"/>
        </w:rPr>
        <w:t>a</w:t>
      </w:r>
      <w:r w:rsidRPr="00001919">
        <w:rPr>
          <w:rFonts w:ascii="Times New Roman" w:eastAsia="Times New Roman" w:hAnsi="Times New Roman" w:cs="Times New Roman"/>
          <w:spacing w:val="-6"/>
          <w:sz w:val="24"/>
          <w:szCs w:val="24"/>
        </w:rPr>
        <w:t>s</w:t>
      </w:r>
      <w:r w:rsidRPr="00001919">
        <w:rPr>
          <w:rFonts w:ascii="Times New Roman" w:eastAsia="Times New Roman" w:hAnsi="Times New Roman" w:cs="Times New Roman"/>
          <w:spacing w:val="6"/>
          <w:sz w:val="24"/>
          <w:szCs w:val="24"/>
        </w:rPr>
        <w:t>t</w:t>
      </w:r>
      <w:r w:rsidRPr="00001919">
        <w:rPr>
          <w:rFonts w:ascii="Times New Roman" w:eastAsia="Times New Roman" w:hAnsi="Times New Roman" w:cs="Times New Roman"/>
          <w:sz w:val="24"/>
          <w:szCs w:val="24"/>
        </w:rPr>
        <w:t>i</w:t>
      </w:r>
      <w:r w:rsidRPr="00001919">
        <w:rPr>
          <w:rFonts w:ascii="Times New Roman" w:eastAsia="Times New Roman" w:hAnsi="Times New Roman" w:cs="Times New Roman"/>
          <w:spacing w:val="-6"/>
          <w:sz w:val="24"/>
          <w:szCs w:val="24"/>
        </w:rPr>
        <w:t>m</w:t>
      </w:r>
      <w:r w:rsidRPr="00001919">
        <w:rPr>
          <w:rFonts w:ascii="Times New Roman" w:eastAsia="Times New Roman" w:hAnsi="Times New Roman" w:cs="Times New Roman"/>
          <w:sz w:val="24"/>
          <w:szCs w:val="24"/>
        </w:rPr>
        <w:t>a, lj</w:t>
      </w:r>
      <w:r w:rsidRPr="00001919">
        <w:rPr>
          <w:rFonts w:ascii="Times New Roman" w:eastAsia="Times New Roman" w:hAnsi="Times New Roman" w:cs="Times New Roman"/>
          <w:spacing w:val="8"/>
          <w:sz w:val="24"/>
          <w:szCs w:val="24"/>
        </w:rPr>
        <w:t>u</w:t>
      </w:r>
      <w:r w:rsidRPr="00001919">
        <w:rPr>
          <w:rFonts w:ascii="Times New Roman" w:eastAsia="Times New Roman" w:hAnsi="Times New Roman" w:cs="Times New Roman"/>
          <w:spacing w:val="-4"/>
          <w:sz w:val="24"/>
          <w:szCs w:val="24"/>
        </w:rPr>
        <w:t>b</w:t>
      </w:r>
      <w:r w:rsidRPr="00001919">
        <w:rPr>
          <w:rFonts w:ascii="Times New Roman" w:eastAsia="Times New Roman" w:hAnsi="Times New Roman" w:cs="Times New Roman"/>
          <w:sz w:val="24"/>
          <w:szCs w:val="24"/>
        </w:rPr>
        <w:t>i</w:t>
      </w:r>
      <w:r w:rsidRPr="00001919">
        <w:rPr>
          <w:rFonts w:ascii="Times New Roman" w:eastAsia="Times New Roman" w:hAnsi="Times New Roman" w:cs="Times New Roman"/>
          <w:spacing w:val="5"/>
          <w:sz w:val="24"/>
          <w:szCs w:val="24"/>
        </w:rPr>
        <w:t>t</w:t>
      </w:r>
      <w:r w:rsidRPr="00001919">
        <w:rPr>
          <w:rFonts w:ascii="Times New Roman" w:eastAsia="Times New Roman" w:hAnsi="Times New Roman" w:cs="Times New Roman"/>
          <w:spacing w:val="-5"/>
          <w:sz w:val="24"/>
          <w:szCs w:val="24"/>
        </w:rPr>
        <w:t>e</w:t>
      </w:r>
      <w:r w:rsidRPr="00001919">
        <w:rPr>
          <w:rFonts w:ascii="Times New Roman" w:eastAsia="Times New Roman" w:hAnsi="Times New Roman" w:cs="Times New Roman"/>
          <w:sz w:val="24"/>
          <w:szCs w:val="24"/>
        </w:rPr>
        <w:t>l</w:t>
      </w:r>
      <w:r w:rsidRPr="00001919">
        <w:rPr>
          <w:rFonts w:ascii="Times New Roman" w:eastAsia="Times New Roman" w:hAnsi="Times New Roman" w:cs="Times New Roman"/>
          <w:spacing w:val="5"/>
          <w:sz w:val="24"/>
          <w:szCs w:val="24"/>
        </w:rPr>
        <w:t>j</w:t>
      </w:r>
      <w:r w:rsidRPr="00001919">
        <w:rPr>
          <w:rFonts w:ascii="Times New Roman" w:eastAsia="Times New Roman" w:hAnsi="Times New Roman" w:cs="Times New Roman"/>
          <w:spacing w:val="6"/>
          <w:sz w:val="24"/>
          <w:szCs w:val="24"/>
        </w:rPr>
        <w:t>i</w:t>
      </w:r>
      <w:r w:rsidRPr="00001919">
        <w:rPr>
          <w:rFonts w:ascii="Times New Roman" w:eastAsia="Times New Roman" w:hAnsi="Times New Roman" w:cs="Times New Roman"/>
          <w:spacing w:val="-5"/>
          <w:sz w:val="24"/>
          <w:szCs w:val="24"/>
        </w:rPr>
        <w:t>m</w:t>
      </w:r>
      <w:r w:rsidRPr="00001919">
        <w:rPr>
          <w:rFonts w:ascii="Times New Roman" w:eastAsia="Times New Roman" w:hAnsi="Times New Roman" w:cs="Times New Roman"/>
          <w:sz w:val="24"/>
          <w:szCs w:val="24"/>
        </w:rPr>
        <w:t xml:space="preserve">a </w:t>
      </w:r>
      <w:r w:rsidRPr="00001919">
        <w:rPr>
          <w:rFonts w:ascii="Times New Roman" w:eastAsia="Times New Roman" w:hAnsi="Times New Roman" w:cs="Times New Roman"/>
          <w:spacing w:val="-5"/>
          <w:sz w:val="24"/>
          <w:szCs w:val="24"/>
        </w:rPr>
        <w:t>e</w:t>
      </w:r>
      <w:r w:rsidRPr="00001919">
        <w:rPr>
          <w:rFonts w:ascii="Times New Roman" w:eastAsia="Times New Roman" w:hAnsi="Times New Roman" w:cs="Times New Roman"/>
          <w:spacing w:val="6"/>
          <w:sz w:val="24"/>
          <w:szCs w:val="24"/>
        </w:rPr>
        <w:t>t</w:t>
      </w:r>
      <w:r w:rsidRPr="00001919">
        <w:rPr>
          <w:rFonts w:ascii="Times New Roman" w:eastAsia="Times New Roman" w:hAnsi="Times New Roman" w:cs="Times New Roman"/>
          <w:spacing w:val="-4"/>
          <w:sz w:val="24"/>
          <w:szCs w:val="24"/>
        </w:rPr>
        <w:t>n</w:t>
      </w:r>
      <w:r w:rsidRPr="00001919">
        <w:rPr>
          <w:rFonts w:ascii="Times New Roman" w:eastAsia="Times New Roman" w:hAnsi="Times New Roman" w:cs="Times New Roman"/>
          <w:spacing w:val="4"/>
          <w:sz w:val="24"/>
          <w:szCs w:val="24"/>
        </w:rPr>
        <w:t>o</w:t>
      </w:r>
      <w:r w:rsidRPr="00001919">
        <w:rPr>
          <w:rFonts w:ascii="Times New Roman" w:eastAsia="Times New Roman" w:hAnsi="Times New Roman" w:cs="Times New Roman"/>
          <w:sz w:val="24"/>
          <w:szCs w:val="24"/>
        </w:rPr>
        <w:t>gr</w:t>
      </w:r>
      <w:r w:rsidRPr="00001919">
        <w:rPr>
          <w:rFonts w:ascii="Times New Roman" w:eastAsia="Times New Roman" w:hAnsi="Times New Roman" w:cs="Times New Roman"/>
          <w:spacing w:val="6"/>
          <w:sz w:val="24"/>
          <w:szCs w:val="24"/>
        </w:rPr>
        <w:t>a</w:t>
      </w:r>
      <w:r w:rsidRPr="00001919">
        <w:rPr>
          <w:rFonts w:ascii="Times New Roman" w:eastAsia="Times New Roman" w:hAnsi="Times New Roman" w:cs="Times New Roman"/>
          <w:sz w:val="24"/>
          <w:szCs w:val="24"/>
        </w:rPr>
        <w:t>f</w:t>
      </w:r>
      <w:r w:rsidRPr="00001919">
        <w:rPr>
          <w:rFonts w:ascii="Times New Roman" w:eastAsia="Times New Roman" w:hAnsi="Times New Roman" w:cs="Times New Roman"/>
          <w:spacing w:val="-6"/>
          <w:sz w:val="24"/>
          <w:szCs w:val="24"/>
        </w:rPr>
        <w:t>s</w:t>
      </w:r>
      <w:r w:rsidRPr="00001919">
        <w:rPr>
          <w:rFonts w:ascii="Times New Roman" w:eastAsia="Times New Roman" w:hAnsi="Times New Roman" w:cs="Times New Roman"/>
          <w:spacing w:val="4"/>
          <w:sz w:val="24"/>
          <w:szCs w:val="24"/>
        </w:rPr>
        <w:t>k</w:t>
      </w:r>
      <w:r w:rsidRPr="00001919">
        <w:rPr>
          <w:rFonts w:ascii="Times New Roman" w:eastAsia="Times New Roman" w:hAnsi="Times New Roman" w:cs="Times New Roman"/>
          <w:sz w:val="24"/>
          <w:szCs w:val="24"/>
        </w:rPr>
        <w:t>e</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b</w:t>
      </w:r>
      <w:r w:rsidRPr="00001919">
        <w:rPr>
          <w:rFonts w:ascii="Times New Roman" w:eastAsia="Times New Roman" w:hAnsi="Times New Roman" w:cs="Times New Roman"/>
          <w:spacing w:val="7"/>
          <w:sz w:val="24"/>
          <w:szCs w:val="24"/>
        </w:rPr>
        <w:t>a</w:t>
      </w:r>
      <w:r w:rsidRPr="00001919">
        <w:rPr>
          <w:rFonts w:ascii="Times New Roman" w:eastAsia="Times New Roman" w:hAnsi="Times New Roman" w:cs="Times New Roman"/>
          <w:spacing w:val="-6"/>
          <w:sz w:val="24"/>
          <w:szCs w:val="24"/>
        </w:rPr>
        <w:t>š</w:t>
      </w:r>
      <w:r w:rsidRPr="00001919">
        <w:rPr>
          <w:rFonts w:ascii="Times New Roman" w:eastAsia="Times New Roman" w:hAnsi="Times New Roman" w:cs="Times New Roman"/>
          <w:spacing w:val="6"/>
          <w:sz w:val="24"/>
          <w:szCs w:val="24"/>
        </w:rPr>
        <w:t>t</w:t>
      </w:r>
      <w:r w:rsidRPr="00001919">
        <w:rPr>
          <w:rFonts w:ascii="Times New Roman" w:eastAsia="Times New Roman" w:hAnsi="Times New Roman" w:cs="Times New Roman"/>
          <w:sz w:val="24"/>
          <w:szCs w:val="24"/>
        </w:rPr>
        <w:t>ine</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i</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4"/>
          <w:sz w:val="24"/>
          <w:szCs w:val="24"/>
        </w:rPr>
        <w:t>drugima</w:t>
      </w:r>
      <w:r w:rsidR="00C67803">
        <w:rPr>
          <w:rFonts w:ascii="Times New Roman" w:eastAsia="Times New Roman" w:hAnsi="Times New Roman" w:cs="Times New Roman"/>
          <w:spacing w:val="-4"/>
          <w:sz w:val="24"/>
          <w:szCs w:val="24"/>
        </w:rPr>
        <w:t xml:space="preserve"> </w:t>
      </w:r>
      <w:r w:rsidRPr="00001919">
        <w:rPr>
          <w:rFonts w:ascii="Times New Roman" w:eastAsia="Times New Roman" w:hAnsi="Times New Roman" w:cs="Times New Roman"/>
          <w:sz w:val="24"/>
          <w:szCs w:val="24"/>
        </w:rPr>
        <w:t>u</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z w:val="24"/>
          <w:szCs w:val="24"/>
        </w:rPr>
        <w:t>r</w:t>
      </w:r>
      <w:r w:rsidRPr="00001919">
        <w:rPr>
          <w:rFonts w:ascii="Times New Roman" w:eastAsia="Times New Roman" w:hAnsi="Times New Roman" w:cs="Times New Roman"/>
          <w:spacing w:val="8"/>
          <w:sz w:val="24"/>
          <w:szCs w:val="24"/>
        </w:rPr>
        <w:t>a</w:t>
      </w:r>
      <w:r w:rsidRPr="00001919">
        <w:rPr>
          <w:rFonts w:ascii="Times New Roman" w:eastAsia="Times New Roman" w:hAnsi="Times New Roman" w:cs="Times New Roman"/>
          <w:spacing w:val="-5"/>
          <w:sz w:val="24"/>
          <w:szCs w:val="24"/>
        </w:rPr>
        <w:t>z</w:t>
      </w:r>
      <w:r w:rsidRPr="00001919">
        <w:rPr>
          <w:rFonts w:ascii="Times New Roman" w:eastAsia="Times New Roman" w:hAnsi="Times New Roman" w:cs="Times New Roman"/>
          <w:sz w:val="24"/>
          <w:szCs w:val="24"/>
        </w:rPr>
        <w:t>l</w:t>
      </w:r>
      <w:r w:rsidRPr="00001919">
        <w:rPr>
          <w:rFonts w:ascii="Times New Roman" w:eastAsia="Times New Roman" w:hAnsi="Times New Roman" w:cs="Times New Roman"/>
          <w:spacing w:val="5"/>
          <w:sz w:val="24"/>
          <w:szCs w:val="24"/>
        </w:rPr>
        <w:t>i</w:t>
      </w:r>
      <w:r w:rsidRPr="00001919">
        <w:rPr>
          <w:rFonts w:ascii="Times New Roman" w:eastAsia="Times New Roman" w:hAnsi="Times New Roman" w:cs="Times New Roman"/>
          <w:spacing w:val="-5"/>
          <w:sz w:val="24"/>
          <w:szCs w:val="24"/>
        </w:rPr>
        <w:t>č</w:t>
      </w:r>
      <w:r w:rsidRPr="00001919">
        <w:rPr>
          <w:rFonts w:ascii="Times New Roman" w:eastAsia="Times New Roman" w:hAnsi="Times New Roman" w:cs="Times New Roman"/>
          <w:spacing w:val="6"/>
          <w:sz w:val="24"/>
          <w:szCs w:val="24"/>
        </w:rPr>
        <w:t>i</w:t>
      </w:r>
      <w:r w:rsidRPr="00001919">
        <w:rPr>
          <w:rFonts w:ascii="Times New Roman" w:eastAsia="Times New Roman" w:hAnsi="Times New Roman" w:cs="Times New Roman"/>
          <w:sz w:val="24"/>
          <w:szCs w:val="24"/>
        </w:rPr>
        <w:t>t</w:t>
      </w:r>
      <w:r w:rsidRPr="00001919">
        <w:rPr>
          <w:rFonts w:ascii="Times New Roman" w:eastAsia="Times New Roman" w:hAnsi="Times New Roman" w:cs="Times New Roman"/>
          <w:spacing w:val="5"/>
          <w:sz w:val="24"/>
          <w:szCs w:val="24"/>
        </w:rPr>
        <w:t>i</w:t>
      </w:r>
      <w:r w:rsidRPr="00001919">
        <w:rPr>
          <w:rFonts w:ascii="Times New Roman" w:eastAsia="Times New Roman" w:hAnsi="Times New Roman" w:cs="Times New Roman"/>
          <w:sz w:val="24"/>
          <w:szCs w:val="24"/>
        </w:rPr>
        <w:t>m</w:t>
      </w:r>
      <w:r w:rsidR="00C67803">
        <w:rPr>
          <w:rFonts w:ascii="Times New Roman" w:eastAsia="Times New Roman" w:hAnsi="Times New Roman" w:cs="Times New Roman"/>
          <w:sz w:val="24"/>
          <w:szCs w:val="24"/>
        </w:rPr>
        <w:t xml:space="preserve"> </w:t>
      </w:r>
      <w:r w:rsidRPr="00001919">
        <w:rPr>
          <w:rFonts w:ascii="Times New Roman" w:eastAsia="Times New Roman" w:hAnsi="Times New Roman" w:cs="Times New Roman"/>
          <w:spacing w:val="4"/>
          <w:sz w:val="24"/>
          <w:szCs w:val="24"/>
        </w:rPr>
        <w:t>up</w:t>
      </w:r>
      <w:r w:rsidRPr="00001919">
        <w:rPr>
          <w:rFonts w:ascii="Times New Roman" w:eastAsia="Times New Roman" w:hAnsi="Times New Roman" w:cs="Times New Roman"/>
          <w:sz w:val="24"/>
          <w:szCs w:val="24"/>
        </w:rPr>
        <w:t>itim</w:t>
      </w:r>
      <w:r w:rsidRPr="00001919">
        <w:rPr>
          <w:rFonts w:ascii="Times New Roman" w:eastAsia="Times New Roman" w:hAnsi="Times New Roman" w:cs="Times New Roman"/>
          <w:spacing w:val="1"/>
          <w:sz w:val="24"/>
          <w:szCs w:val="24"/>
        </w:rPr>
        <w:t>a</w:t>
      </w:r>
      <w:r w:rsidRPr="00001919">
        <w:rPr>
          <w:rFonts w:ascii="Times New Roman" w:eastAsia="Times New Roman" w:hAnsi="Times New Roman" w:cs="Times New Roman"/>
          <w:sz w:val="24"/>
          <w:szCs w:val="24"/>
        </w:rPr>
        <w:t>.</w:t>
      </w:r>
      <w:r w:rsidRPr="00001919">
        <w:rPr>
          <w:rFonts w:ascii="Times New Roman" w:eastAsia="Times New Roman" w:hAnsi="Times New Roman" w:cs="Times New Roman"/>
          <w:spacing w:val="36"/>
          <w:sz w:val="24"/>
          <w:szCs w:val="24"/>
        </w:rPr>
        <w:t xml:space="preserve"> U protekloj godini upućeno je 38 raznovrsnih upita našoj ustanovi, na koje su im djelatnici Muzeja odgovorili.  </w:t>
      </w:r>
    </w:p>
    <w:p w:rsidR="00F518DA" w:rsidRPr="00001919" w:rsidRDefault="00F518DA" w:rsidP="003424A1">
      <w:pPr>
        <w:spacing w:after="0" w:line="240" w:lineRule="auto"/>
        <w:jc w:val="both"/>
        <w:rPr>
          <w:rFonts w:ascii="Times New Roman" w:eastAsia="Times New Roman" w:hAnsi="Times New Roman" w:cs="Times New Roman"/>
          <w:b/>
          <w:sz w:val="24"/>
          <w:szCs w:val="24"/>
        </w:rPr>
      </w:pPr>
      <w:r w:rsidRPr="00001919">
        <w:rPr>
          <w:rFonts w:ascii="Times New Roman" w:eastAsia="Times New Roman" w:hAnsi="Times New Roman" w:cs="Times New Roman"/>
          <w:b/>
          <w:sz w:val="24"/>
          <w:szCs w:val="24"/>
        </w:rPr>
        <w:t>6.</w:t>
      </w:r>
      <w:r w:rsidR="008F2E9C" w:rsidRPr="00001919">
        <w:rPr>
          <w:rFonts w:ascii="Times New Roman" w:eastAsia="Times New Roman" w:hAnsi="Times New Roman" w:cs="Times New Roman"/>
          <w:b/>
          <w:sz w:val="24"/>
          <w:szCs w:val="24"/>
        </w:rPr>
        <w:t>7</w:t>
      </w:r>
      <w:r w:rsidRPr="00001919">
        <w:rPr>
          <w:rFonts w:ascii="Times New Roman" w:eastAsia="Times New Roman" w:hAnsi="Times New Roman" w:cs="Times New Roman"/>
          <w:b/>
          <w:sz w:val="24"/>
          <w:szCs w:val="24"/>
        </w:rPr>
        <w:t>. Urednički poslovi, recenzije knjiga i članaka</w:t>
      </w:r>
    </w:p>
    <w:p w:rsidR="00373A44" w:rsidRPr="00001919" w:rsidRDefault="00373A44"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Urednički poslovi</w:t>
      </w:r>
    </w:p>
    <w:p w:rsidR="00373A44" w:rsidRPr="00001919" w:rsidRDefault="00373A44"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Silvio Braica</w:t>
      </w:r>
    </w:p>
    <w:p w:rsidR="00373A44" w:rsidRPr="00001919" w:rsidRDefault="00373A44"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Ethnologica Dalmatica 2</w:t>
      </w:r>
      <w:r w:rsidR="00213E4F" w:rsidRPr="00001919">
        <w:rPr>
          <w:rFonts w:ascii="Times New Roman" w:hAnsi="Times New Roman" w:cs="Times New Roman"/>
          <w:sz w:val="24"/>
          <w:szCs w:val="24"/>
        </w:rPr>
        <w:t>9</w:t>
      </w:r>
      <w:r w:rsidRPr="00001919">
        <w:rPr>
          <w:rFonts w:ascii="Times New Roman" w:hAnsi="Times New Roman" w:cs="Times New Roman"/>
          <w:sz w:val="24"/>
          <w:szCs w:val="24"/>
        </w:rPr>
        <w:t xml:space="preserve"> (202</w:t>
      </w:r>
      <w:r w:rsidR="00213E4F" w:rsidRPr="00001919">
        <w:rPr>
          <w:rFonts w:ascii="Times New Roman" w:hAnsi="Times New Roman" w:cs="Times New Roman"/>
          <w:sz w:val="24"/>
          <w:szCs w:val="24"/>
        </w:rPr>
        <w:t>2</w:t>
      </w:r>
      <w:r w:rsidRPr="00001919">
        <w:rPr>
          <w:rFonts w:ascii="Times New Roman" w:hAnsi="Times New Roman" w:cs="Times New Roman"/>
          <w:sz w:val="24"/>
          <w:szCs w:val="24"/>
        </w:rPr>
        <w:t>), Etnografski muzej Split, 202</w:t>
      </w:r>
      <w:r w:rsidR="00213E4F" w:rsidRPr="00001919">
        <w:rPr>
          <w:rFonts w:ascii="Times New Roman" w:hAnsi="Times New Roman" w:cs="Times New Roman"/>
          <w:sz w:val="24"/>
          <w:szCs w:val="24"/>
        </w:rPr>
        <w:t>2</w:t>
      </w:r>
      <w:r w:rsidRPr="00001919">
        <w:rPr>
          <w:rFonts w:ascii="Times New Roman" w:hAnsi="Times New Roman" w:cs="Times New Roman"/>
          <w:sz w:val="24"/>
          <w:szCs w:val="24"/>
        </w:rPr>
        <w:t>.</w:t>
      </w:r>
    </w:p>
    <w:p w:rsidR="00373A44" w:rsidRPr="00001919" w:rsidRDefault="00373A44"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Iva Meštrović</w:t>
      </w:r>
    </w:p>
    <w:p w:rsidR="00373A44" w:rsidRPr="00001919" w:rsidRDefault="00373A44"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elektronički časopis Ethnologica Dalmatica 2</w:t>
      </w:r>
      <w:r w:rsidR="005C5129" w:rsidRPr="00001919">
        <w:rPr>
          <w:rFonts w:ascii="Times New Roman" w:hAnsi="Times New Roman" w:cs="Times New Roman"/>
          <w:sz w:val="24"/>
          <w:szCs w:val="24"/>
        </w:rPr>
        <w:t>9</w:t>
      </w:r>
      <w:r w:rsidRPr="00001919">
        <w:rPr>
          <w:rFonts w:ascii="Times New Roman" w:hAnsi="Times New Roman" w:cs="Times New Roman"/>
          <w:sz w:val="24"/>
          <w:szCs w:val="24"/>
        </w:rPr>
        <w:t xml:space="preserve"> (202</w:t>
      </w:r>
      <w:r w:rsidR="005C5129" w:rsidRPr="00001919">
        <w:rPr>
          <w:rFonts w:ascii="Times New Roman" w:hAnsi="Times New Roman" w:cs="Times New Roman"/>
          <w:sz w:val="24"/>
          <w:szCs w:val="24"/>
        </w:rPr>
        <w:t>2</w:t>
      </w:r>
      <w:r w:rsidRPr="00001919">
        <w:rPr>
          <w:rFonts w:ascii="Times New Roman" w:hAnsi="Times New Roman" w:cs="Times New Roman"/>
          <w:sz w:val="24"/>
          <w:szCs w:val="24"/>
        </w:rPr>
        <w:t>), portal Hrčak</w:t>
      </w:r>
    </w:p>
    <w:p w:rsidR="00F518DA" w:rsidRPr="00001919" w:rsidRDefault="00F518DA"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Recenzije </w:t>
      </w:r>
      <w:r w:rsidR="009F146E" w:rsidRPr="00001919">
        <w:rPr>
          <w:rFonts w:ascii="Times New Roman" w:hAnsi="Times New Roman" w:cs="Times New Roman"/>
          <w:sz w:val="24"/>
          <w:szCs w:val="24"/>
        </w:rPr>
        <w:t>knjiga i članaka</w:t>
      </w:r>
    </w:p>
    <w:p w:rsidR="00C66B55" w:rsidRPr="00001919" w:rsidRDefault="0027684A" w:rsidP="003424A1">
      <w:pPr>
        <w:spacing w:after="0" w:line="240" w:lineRule="auto"/>
        <w:jc w:val="both"/>
        <w:rPr>
          <w:rFonts w:ascii="Times New Roman" w:eastAsia="Times New Roman" w:hAnsi="Times New Roman" w:cs="Times New Roman"/>
          <w:sz w:val="24"/>
          <w:szCs w:val="24"/>
        </w:rPr>
      </w:pPr>
      <w:r w:rsidRPr="00001919">
        <w:rPr>
          <w:rFonts w:ascii="Times New Roman" w:eastAsia="Times New Roman" w:hAnsi="Times New Roman" w:cs="Times New Roman"/>
          <w:sz w:val="24"/>
          <w:szCs w:val="24"/>
        </w:rPr>
        <w:t>dr. B. Vojnović Traživuk</w:t>
      </w:r>
    </w:p>
    <w:p w:rsidR="0027684A" w:rsidRPr="00001919" w:rsidRDefault="0027684A"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recenzija članka o škrinjama za časopis Makarsko primorje</w:t>
      </w:r>
    </w:p>
    <w:p w:rsidR="00F518DA" w:rsidRPr="00001919" w:rsidRDefault="00F518DA" w:rsidP="003424A1">
      <w:pPr>
        <w:spacing w:after="0" w:line="240" w:lineRule="auto"/>
        <w:jc w:val="both"/>
        <w:rPr>
          <w:rFonts w:ascii="Times New Roman" w:eastAsia="Times New Roman" w:hAnsi="Times New Roman" w:cs="Times New Roman"/>
          <w:b/>
          <w:sz w:val="24"/>
          <w:szCs w:val="24"/>
        </w:rPr>
      </w:pPr>
      <w:r w:rsidRPr="00001919">
        <w:rPr>
          <w:rFonts w:ascii="Times New Roman" w:eastAsia="Times New Roman" w:hAnsi="Times New Roman" w:cs="Times New Roman"/>
          <w:b/>
          <w:sz w:val="24"/>
          <w:szCs w:val="24"/>
        </w:rPr>
        <w:t>6.</w:t>
      </w:r>
      <w:r w:rsidR="008F2E9C" w:rsidRPr="00001919">
        <w:rPr>
          <w:rFonts w:ascii="Times New Roman" w:eastAsia="Times New Roman" w:hAnsi="Times New Roman" w:cs="Times New Roman"/>
          <w:b/>
          <w:sz w:val="24"/>
          <w:szCs w:val="24"/>
        </w:rPr>
        <w:t>8</w:t>
      </w:r>
      <w:r w:rsidRPr="00001919">
        <w:rPr>
          <w:rFonts w:ascii="Times New Roman" w:eastAsia="Times New Roman" w:hAnsi="Times New Roman" w:cs="Times New Roman"/>
          <w:b/>
          <w:sz w:val="24"/>
          <w:szCs w:val="24"/>
        </w:rPr>
        <w:t>. Djelovanje u strukovnim društvima</w:t>
      </w:r>
    </w:p>
    <w:p w:rsidR="00666E47" w:rsidRPr="00001919" w:rsidRDefault="00666E47" w:rsidP="003424A1">
      <w:pPr>
        <w:spacing w:after="0" w:line="240" w:lineRule="auto"/>
        <w:rPr>
          <w:rFonts w:ascii="Times New Roman" w:hAnsi="Times New Roman" w:cs="Times New Roman"/>
          <w:sz w:val="24"/>
          <w:szCs w:val="24"/>
          <w:lang w:val="en-GB"/>
        </w:rPr>
      </w:pPr>
      <w:r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članstvo</w:t>
      </w:r>
      <w:proofErr w:type="spellEnd"/>
      <w:proofErr w:type="gramEnd"/>
      <w:r w:rsidRPr="00001919">
        <w:rPr>
          <w:rFonts w:ascii="Times New Roman" w:hAnsi="Times New Roman" w:cs="Times New Roman"/>
          <w:sz w:val="24"/>
          <w:szCs w:val="24"/>
          <w:lang w:val="en-GB"/>
        </w:rPr>
        <w:t xml:space="preserve"> u </w:t>
      </w:r>
      <w:proofErr w:type="spellStart"/>
      <w:r w:rsidRPr="00001919">
        <w:rPr>
          <w:rFonts w:ascii="Times New Roman" w:hAnsi="Times New Roman" w:cs="Times New Roman"/>
          <w:sz w:val="24"/>
          <w:szCs w:val="24"/>
          <w:lang w:val="en-GB"/>
        </w:rPr>
        <w:t>Hrvatskom</w:t>
      </w:r>
      <w:proofErr w:type="spellEnd"/>
      <w:r w:rsidR="00C67803">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muzejskom</w:t>
      </w:r>
      <w:proofErr w:type="spellEnd"/>
      <w:r w:rsidR="00C67803">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društvu</w:t>
      </w:r>
      <w:proofErr w:type="spellEnd"/>
      <w:r w:rsidRPr="00001919">
        <w:rPr>
          <w:rFonts w:ascii="Times New Roman" w:hAnsi="Times New Roman" w:cs="Times New Roman"/>
          <w:sz w:val="24"/>
          <w:szCs w:val="24"/>
          <w:lang w:val="en-GB"/>
        </w:rPr>
        <w:t xml:space="preserve"> (V. </w:t>
      </w:r>
      <w:proofErr w:type="spellStart"/>
      <w:r w:rsidRPr="00001919">
        <w:rPr>
          <w:rFonts w:ascii="Times New Roman" w:hAnsi="Times New Roman" w:cs="Times New Roman"/>
          <w:sz w:val="24"/>
          <w:szCs w:val="24"/>
          <w:lang w:val="en-GB"/>
        </w:rPr>
        <w:t>Premuž</w:t>
      </w:r>
      <w:proofErr w:type="spellEnd"/>
      <w:r w:rsidR="00C67803">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Đipalo</w:t>
      </w:r>
      <w:proofErr w:type="spellEnd"/>
      <w:r w:rsidRPr="00001919">
        <w:rPr>
          <w:rFonts w:ascii="Times New Roman" w:hAnsi="Times New Roman" w:cs="Times New Roman"/>
          <w:sz w:val="24"/>
          <w:szCs w:val="24"/>
          <w:lang w:val="en-GB"/>
        </w:rPr>
        <w:t xml:space="preserve">, I. </w:t>
      </w:r>
      <w:proofErr w:type="spellStart"/>
      <w:r w:rsidRPr="00001919">
        <w:rPr>
          <w:rFonts w:ascii="Times New Roman" w:hAnsi="Times New Roman" w:cs="Times New Roman"/>
          <w:sz w:val="24"/>
          <w:szCs w:val="24"/>
          <w:lang w:val="en-GB"/>
        </w:rPr>
        <w:t>Vuković</w:t>
      </w:r>
      <w:proofErr w:type="spellEnd"/>
      <w:r w:rsidRPr="00001919">
        <w:rPr>
          <w:rFonts w:ascii="Times New Roman" w:hAnsi="Times New Roman" w:cs="Times New Roman"/>
          <w:sz w:val="24"/>
          <w:szCs w:val="24"/>
          <w:lang w:val="en-GB"/>
        </w:rPr>
        <w:t>, I. Meštrović)</w:t>
      </w:r>
    </w:p>
    <w:p w:rsidR="00C66B55" w:rsidRDefault="009F146E" w:rsidP="003424A1">
      <w:pPr>
        <w:spacing w:after="0" w:line="240" w:lineRule="auto"/>
        <w:rPr>
          <w:rFonts w:ascii="Times New Roman" w:hAnsi="Times New Roman" w:cs="Times New Roman"/>
          <w:sz w:val="24"/>
          <w:szCs w:val="24"/>
          <w:lang w:val="en-GB"/>
        </w:rPr>
      </w:pPr>
      <w:r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č</w:t>
      </w:r>
      <w:r w:rsidR="00666E47" w:rsidRPr="00001919">
        <w:rPr>
          <w:rFonts w:ascii="Times New Roman" w:hAnsi="Times New Roman" w:cs="Times New Roman"/>
          <w:sz w:val="24"/>
          <w:szCs w:val="24"/>
          <w:lang w:val="en-GB"/>
        </w:rPr>
        <w:t>lanstvo</w:t>
      </w:r>
      <w:proofErr w:type="spellEnd"/>
      <w:proofErr w:type="gramEnd"/>
      <w:r w:rsidR="00C67803">
        <w:rPr>
          <w:rFonts w:ascii="Times New Roman" w:hAnsi="Times New Roman" w:cs="Times New Roman"/>
          <w:sz w:val="24"/>
          <w:szCs w:val="24"/>
          <w:lang w:val="en-GB"/>
        </w:rPr>
        <w:t xml:space="preserve"> </w:t>
      </w:r>
      <w:r w:rsidRPr="00001919">
        <w:rPr>
          <w:rFonts w:ascii="Times New Roman" w:hAnsi="Times New Roman" w:cs="Times New Roman"/>
          <w:sz w:val="24"/>
          <w:szCs w:val="24"/>
          <w:lang w:val="en-GB"/>
        </w:rPr>
        <w:t xml:space="preserve">u </w:t>
      </w:r>
      <w:proofErr w:type="spellStart"/>
      <w:r w:rsidRPr="00001919">
        <w:rPr>
          <w:rFonts w:ascii="Times New Roman" w:hAnsi="Times New Roman" w:cs="Times New Roman"/>
          <w:sz w:val="24"/>
          <w:szCs w:val="24"/>
          <w:lang w:val="en-GB"/>
        </w:rPr>
        <w:t>Društvu</w:t>
      </w:r>
      <w:proofErr w:type="spellEnd"/>
      <w:r w:rsidR="00C67803">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knjižničara</w:t>
      </w:r>
      <w:proofErr w:type="spellEnd"/>
      <w:r w:rsidRPr="00001919">
        <w:rPr>
          <w:rFonts w:ascii="Times New Roman" w:hAnsi="Times New Roman" w:cs="Times New Roman"/>
          <w:sz w:val="24"/>
          <w:szCs w:val="24"/>
          <w:lang w:val="en-GB"/>
        </w:rPr>
        <w:t xml:space="preserve"> u </w:t>
      </w:r>
      <w:proofErr w:type="spellStart"/>
      <w:r w:rsidRPr="00001919">
        <w:rPr>
          <w:rFonts w:ascii="Times New Roman" w:hAnsi="Times New Roman" w:cs="Times New Roman"/>
          <w:sz w:val="24"/>
          <w:szCs w:val="24"/>
          <w:lang w:val="en-GB"/>
        </w:rPr>
        <w:t>Splitu</w:t>
      </w:r>
      <w:proofErr w:type="spellEnd"/>
      <w:r w:rsidRPr="00001919">
        <w:rPr>
          <w:rFonts w:ascii="Times New Roman" w:hAnsi="Times New Roman" w:cs="Times New Roman"/>
          <w:sz w:val="24"/>
          <w:szCs w:val="24"/>
          <w:lang w:val="en-GB"/>
        </w:rPr>
        <w:t xml:space="preserve"> (I. Meštrović)</w:t>
      </w:r>
    </w:p>
    <w:p w:rsidR="00C67803" w:rsidRPr="00001919" w:rsidRDefault="00C67803" w:rsidP="003424A1">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članstvo</w:t>
      </w:r>
      <w:proofErr w:type="spellEnd"/>
      <w:proofErr w:type="gramEnd"/>
      <w:r>
        <w:rPr>
          <w:rFonts w:ascii="Times New Roman" w:hAnsi="Times New Roman" w:cs="Times New Roman"/>
          <w:sz w:val="24"/>
          <w:szCs w:val="24"/>
          <w:lang w:val="en-GB"/>
        </w:rPr>
        <w:t xml:space="preserve"> u </w:t>
      </w:r>
      <w:proofErr w:type="spellStart"/>
      <w:r>
        <w:rPr>
          <w:rFonts w:ascii="Times New Roman" w:hAnsi="Times New Roman" w:cs="Times New Roman"/>
          <w:sz w:val="24"/>
          <w:szCs w:val="24"/>
          <w:lang w:val="en-GB"/>
        </w:rPr>
        <w:t>Hrvatskom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etnološkom</w:t>
      </w:r>
      <w:proofErr w:type="spellEnd"/>
      <w:r>
        <w:rPr>
          <w:rFonts w:ascii="Times New Roman" w:hAnsi="Times New Roman" w:cs="Times New Roman"/>
          <w:sz w:val="24"/>
          <w:szCs w:val="24"/>
          <w:lang w:val="en-GB"/>
        </w:rPr>
        <w:t xml:space="preserve"> društvo (S. Braica)</w:t>
      </w:r>
    </w:p>
    <w:p w:rsidR="00EE5711" w:rsidRPr="00001919" w:rsidRDefault="00F518DA" w:rsidP="003424A1">
      <w:pPr>
        <w:spacing w:after="0" w:line="240" w:lineRule="auto"/>
        <w:jc w:val="both"/>
        <w:rPr>
          <w:rFonts w:ascii="Times New Roman" w:eastAsia="Times New Roman" w:hAnsi="Times New Roman" w:cs="Times New Roman"/>
          <w:b/>
          <w:i/>
          <w:iCs/>
          <w:sz w:val="24"/>
          <w:szCs w:val="24"/>
        </w:rPr>
      </w:pPr>
      <w:r w:rsidRPr="00001919">
        <w:rPr>
          <w:rFonts w:ascii="Times New Roman" w:eastAsia="Times New Roman" w:hAnsi="Times New Roman" w:cs="Times New Roman"/>
          <w:b/>
          <w:sz w:val="24"/>
          <w:szCs w:val="24"/>
        </w:rPr>
        <w:t>6.</w:t>
      </w:r>
      <w:r w:rsidR="008F2E9C" w:rsidRPr="00001919">
        <w:rPr>
          <w:rFonts w:ascii="Times New Roman" w:eastAsia="Times New Roman" w:hAnsi="Times New Roman" w:cs="Times New Roman"/>
          <w:b/>
          <w:sz w:val="24"/>
          <w:szCs w:val="24"/>
        </w:rPr>
        <w:t>9</w:t>
      </w:r>
      <w:r w:rsidRPr="00001919">
        <w:rPr>
          <w:rFonts w:ascii="Times New Roman" w:eastAsia="Times New Roman" w:hAnsi="Times New Roman" w:cs="Times New Roman"/>
          <w:b/>
          <w:sz w:val="24"/>
          <w:szCs w:val="24"/>
        </w:rPr>
        <w:t xml:space="preserve">. Informatički poslovi muzeja </w:t>
      </w:r>
    </w:p>
    <w:p w:rsidR="00CC1E46" w:rsidRPr="00001919" w:rsidRDefault="006A26C7" w:rsidP="003424A1">
      <w:pPr>
        <w:spacing w:after="0" w:line="240" w:lineRule="auto"/>
        <w:jc w:val="both"/>
        <w:rPr>
          <w:rFonts w:ascii="Times New Roman" w:eastAsia="Times New Roman" w:hAnsi="Times New Roman" w:cs="Times New Roman"/>
          <w:i/>
          <w:iCs/>
          <w:sz w:val="24"/>
          <w:szCs w:val="24"/>
        </w:rPr>
      </w:pPr>
      <w:r w:rsidRPr="00001919">
        <w:rPr>
          <w:rFonts w:ascii="Times New Roman" w:hAnsi="Times New Roman" w:cs="Times New Roman"/>
          <w:sz w:val="24"/>
          <w:szCs w:val="24"/>
        </w:rPr>
        <w:t>Kreiranje i održavanje</w:t>
      </w:r>
      <w:r w:rsidR="00CC1E46" w:rsidRPr="00001919">
        <w:rPr>
          <w:rFonts w:ascii="Times New Roman" w:hAnsi="Times New Roman" w:cs="Times New Roman"/>
          <w:sz w:val="24"/>
          <w:szCs w:val="24"/>
        </w:rPr>
        <w:t xml:space="preserve"> mrežn</w:t>
      </w:r>
      <w:r w:rsidRPr="00001919">
        <w:rPr>
          <w:rFonts w:ascii="Times New Roman" w:hAnsi="Times New Roman" w:cs="Times New Roman"/>
          <w:sz w:val="24"/>
          <w:szCs w:val="24"/>
        </w:rPr>
        <w:t>ih</w:t>
      </w:r>
      <w:r w:rsidR="00CC1E46" w:rsidRPr="00001919">
        <w:rPr>
          <w:rFonts w:ascii="Times New Roman" w:hAnsi="Times New Roman" w:cs="Times New Roman"/>
          <w:sz w:val="24"/>
          <w:szCs w:val="24"/>
        </w:rPr>
        <w:t xml:space="preserve"> stranic</w:t>
      </w:r>
      <w:r w:rsidRPr="00001919">
        <w:rPr>
          <w:rFonts w:ascii="Times New Roman" w:hAnsi="Times New Roman" w:cs="Times New Roman"/>
          <w:sz w:val="24"/>
          <w:szCs w:val="24"/>
        </w:rPr>
        <w:t>a</w:t>
      </w:r>
      <w:r w:rsidR="00CC1E46" w:rsidRPr="00001919">
        <w:rPr>
          <w:rFonts w:ascii="Times New Roman" w:hAnsi="Times New Roman" w:cs="Times New Roman"/>
          <w:sz w:val="24"/>
          <w:szCs w:val="24"/>
        </w:rPr>
        <w:t xml:space="preserve"> Muzeja </w:t>
      </w:r>
    </w:p>
    <w:p w:rsidR="00CC1E46" w:rsidRPr="00001919" w:rsidRDefault="00CC1E46" w:rsidP="003424A1">
      <w:pPr>
        <w:spacing w:after="0" w:line="240" w:lineRule="auto"/>
        <w:jc w:val="both"/>
        <w:rPr>
          <w:rFonts w:ascii="Times New Roman" w:hAnsi="Times New Roman" w:cs="Times New Roman"/>
          <w:bCs/>
          <w:sz w:val="24"/>
          <w:szCs w:val="24"/>
        </w:rPr>
      </w:pPr>
      <w:r w:rsidRPr="00001919">
        <w:rPr>
          <w:rFonts w:ascii="Times New Roman" w:hAnsi="Times New Roman" w:cs="Times New Roman"/>
          <w:sz w:val="24"/>
          <w:szCs w:val="24"/>
        </w:rPr>
        <w:t xml:space="preserve">Treća inačica mrežnih stranica Muzeja objavljena je 19. travnja 2022, a izradila ih je tvrtka Net media Sistemi d.o.o. / Sistemi.hr iz Splita. Kao tehničko rješenje korištena je DNN Platform CMS aplikacija. </w:t>
      </w:r>
      <w:r w:rsidRPr="00001919">
        <w:rPr>
          <w:rFonts w:ascii="Times New Roman" w:hAnsi="Times New Roman" w:cs="Times New Roman"/>
          <w:bCs/>
          <w:sz w:val="24"/>
          <w:szCs w:val="24"/>
        </w:rPr>
        <w:t>Višemjesečni projekt izrade mrežnih stranica Muzeja odvijao se u nekoliko faza</w:t>
      </w:r>
      <w:r w:rsidR="00EE5711" w:rsidRPr="00001919">
        <w:rPr>
          <w:rFonts w:ascii="Times New Roman" w:hAnsi="Times New Roman" w:cs="Times New Roman"/>
          <w:bCs/>
          <w:sz w:val="24"/>
          <w:szCs w:val="24"/>
        </w:rPr>
        <w:t xml:space="preserve"> i u njemu</w:t>
      </w:r>
      <w:r w:rsidR="009167F6" w:rsidRPr="00001919">
        <w:rPr>
          <w:rFonts w:ascii="Times New Roman" w:hAnsi="Times New Roman" w:cs="Times New Roman"/>
          <w:bCs/>
          <w:sz w:val="24"/>
          <w:szCs w:val="24"/>
        </w:rPr>
        <w:t xml:space="preserve"> </w:t>
      </w:r>
      <w:r w:rsidR="009167F6" w:rsidRPr="00001919">
        <w:rPr>
          <w:rFonts w:ascii="Times New Roman" w:hAnsi="Times New Roman" w:cs="Times New Roman"/>
          <w:bCs/>
          <w:sz w:val="24"/>
          <w:szCs w:val="24"/>
        </w:rPr>
        <w:lastRenderedPageBreak/>
        <w:t>je sudjelovalo više djelatnika Muzeja</w:t>
      </w:r>
      <w:r w:rsidR="00EE5711" w:rsidRPr="00001919">
        <w:rPr>
          <w:rFonts w:ascii="Times New Roman" w:hAnsi="Times New Roman" w:cs="Times New Roman"/>
          <w:bCs/>
          <w:sz w:val="24"/>
          <w:szCs w:val="24"/>
        </w:rPr>
        <w:t>. Tijekom 2022. godine ostvareno je:</w:t>
      </w:r>
    </w:p>
    <w:p w:rsidR="000D3BAB" w:rsidRPr="00001919" w:rsidRDefault="009167F6" w:rsidP="003424A1">
      <w:pPr>
        <w:spacing w:after="0" w:line="240" w:lineRule="auto"/>
        <w:jc w:val="both"/>
        <w:rPr>
          <w:rFonts w:ascii="Times New Roman" w:hAnsi="Times New Roman" w:cs="Times New Roman"/>
          <w:bCs/>
          <w:sz w:val="24"/>
          <w:szCs w:val="24"/>
        </w:rPr>
      </w:pPr>
      <w:r w:rsidRPr="00001919">
        <w:rPr>
          <w:rFonts w:ascii="Times New Roman" w:hAnsi="Times New Roman" w:cs="Times New Roman"/>
          <w:bCs/>
          <w:sz w:val="24"/>
          <w:szCs w:val="24"/>
        </w:rPr>
        <w:t xml:space="preserve">- </w:t>
      </w:r>
      <w:r w:rsidR="00CC1E46" w:rsidRPr="00001919">
        <w:rPr>
          <w:rFonts w:ascii="Times New Roman" w:hAnsi="Times New Roman" w:cs="Times New Roman"/>
          <w:bCs/>
          <w:sz w:val="24"/>
          <w:szCs w:val="24"/>
        </w:rPr>
        <w:t xml:space="preserve">priprema </w:t>
      </w:r>
      <w:r w:rsidR="00506159" w:rsidRPr="00001919">
        <w:rPr>
          <w:rFonts w:ascii="Times New Roman" w:hAnsi="Times New Roman" w:cs="Times New Roman"/>
          <w:bCs/>
          <w:sz w:val="24"/>
          <w:szCs w:val="24"/>
        </w:rPr>
        <w:t xml:space="preserve">osnovnog </w:t>
      </w:r>
      <w:r w:rsidR="00CC1E46" w:rsidRPr="00001919">
        <w:rPr>
          <w:rFonts w:ascii="Times New Roman" w:hAnsi="Times New Roman" w:cs="Times New Roman"/>
          <w:bCs/>
          <w:sz w:val="24"/>
          <w:szCs w:val="24"/>
        </w:rPr>
        <w:t>sadržaja i slikovnog materijala za nove mrežne stranice</w:t>
      </w:r>
      <w:r w:rsidR="000D3BAB" w:rsidRPr="00001919">
        <w:rPr>
          <w:rFonts w:ascii="Times New Roman" w:hAnsi="Times New Roman" w:cs="Times New Roman"/>
          <w:bCs/>
          <w:sz w:val="24"/>
          <w:szCs w:val="24"/>
        </w:rPr>
        <w:t xml:space="preserve"> (dr. S. Braica, dr. V. Premuž Đipalo, I. Meštrović)</w:t>
      </w:r>
      <w:r w:rsidR="00CC1E46" w:rsidRPr="00001919">
        <w:rPr>
          <w:rFonts w:ascii="Times New Roman" w:hAnsi="Times New Roman" w:cs="Times New Roman"/>
          <w:bCs/>
          <w:sz w:val="24"/>
          <w:szCs w:val="24"/>
        </w:rPr>
        <w:t xml:space="preserve">, </w:t>
      </w:r>
    </w:p>
    <w:p w:rsidR="000D3BAB" w:rsidRPr="00001919" w:rsidRDefault="000D3BAB" w:rsidP="003424A1">
      <w:pPr>
        <w:spacing w:after="0" w:line="240" w:lineRule="auto"/>
        <w:jc w:val="both"/>
        <w:rPr>
          <w:rFonts w:ascii="Times New Roman" w:hAnsi="Times New Roman" w:cs="Times New Roman"/>
          <w:bCs/>
          <w:sz w:val="24"/>
          <w:szCs w:val="24"/>
        </w:rPr>
      </w:pPr>
      <w:r w:rsidRPr="00001919">
        <w:rPr>
          <w:rFonts w:ascii="Times New Roman" w:hAnsi="Times New Roman" w:cs="Times New Roman"/>
          <w:bCs/>
          <w:sz w:val="24"/>
          <w:szCs w:val="24"/>
        </w:rPr>
        <w:t>- s</w:t>
      </w:r>
      <w:r w:rsidR="00CC1E46" w:rsidRPr="00001919">
        <w:rPr>
          <w:rFonts w:ascii="Times New Roman" w:hAnsi="Times New Roman" w:cs="Times New Roman"/>
          <w:bCs/>
          <w:sz w:val="24"/>
          <w:szCs w:val="24"/>
        </w:rPr>
        <w:t xml:space="preserve">avladavanje </w:t>
      </w:r>
      <w:r w:rsidR="00213E4F" w:rsidRPr="00001919">
        <w:rPr>
          <w:rFonts w:ascii="Times New Roman" w:hAnsi="Times New Roman" w:cs="Times New Roman"/>
          <w:bCs/>
          <w:sz w:val="24"/>
          <w:szCs w:val="24"/>
        </w:rPr>
        <w:t>K</w:t>
      </w:r>
      <w:r w:rsidR="00CC1E46" w:rsidRPr="00001919">
        <w:rPr>
          <w:rFonts w:ascii="Times New Roman" w:hAnsi="Times New Roman" w:cs="Times New Roman"/>
          <w:bCs/>
          <w:sz w:val="24"/>
          <w:szCs w:val="24"/>
        </w:rPr>
        <w:t>orisničkih uputa za uređivanje osnovnog sadržaja, uređivanje dokumenata te uređivanje i administraciju članaka na strani</w:t>
      </w:r>
      <w:r w:rsidRPr="00001919">
        <w:rPr>
          <w:rFonts w:ascii="Times New Roman" w:hAnsi="Times New Roman" w:cs="Times New Roman"/>
          <w:bCs/>
          <w:sz w:val="24"/>
          <w:szCs w:val="24"/>
        </w:rPr>
        <w:t>cama Novosti, Izdanja i Izložbe (I. Meštrović)</w:t>
      </w:r>
    </w:p>
    <w:p w:rsidR="00EE5711" w:rsidRPr="00001919" w:rsidRDefault="00EE5711" w:rsidP="003424A1">
      <w:pPr>
        <w:spacing w:after="0" w:line="240" w:lineRule="auto"/>
        <w:jc w:val="both"/>
        <w:rPr>
          <w:rFonts w:ascii="Times New Roman" w:hAnsi="Times New Roman" w:cs="Times New Roman"/>
          <w:bCs/>
          <w:sz w:val="24"/>
          <w:szCs w:val="24"/>
        </w:rPr>
      </w:pPr>
      <w:r w:rsidRPr="00001919">
        <w:rPr>
          <w:rFonts w:ascii="Times New Roman" w:hAnsi="Times New Roman" w:cs="Times New Roman"/>
          <w:bCs/>
          <w:sz w:val="24"/>
          <w:szCs w:val="24"/>
        </w:rPr>
        <w:t xml:space="preserve">- </w:t>
      </w:r>
      <w:r w:rsidR="00506159" w:rsidRPr="00001919">
        <w:rPr>
          <w:rFonts w:ascii="Times New Roman" w:hAnsi="Times New Roman" w:cs="Times New Roman"/>
          <w:bCs/>
          <w:sz w:val="24"/>
          <w:szCs w:val="24"/>
        </w:rPr>
        <w:t xml:space="preserve">uređivanje osnovnog sadržaja, ažuriranje dokumenata i članaka na stranicama Novosti, Izdanja i Izložbe </w:t>
      </w:r>
      <w:r w:rsidRPr="00001919">
        <w:rPr>
          <w:rFonts w:ascii="Times New Roman" w:hAnsi="Times New Roman" w:cs="Times New Roman"/>
          <w:bCs/>
          <w:sz w:val="24"/>
          <w:szCs w:val="24"/>
        </w:rPr>
        <w:t>(I. Meštrović)</w:t>
      </w:r>
    </w:p>
    <w:p w:rsidR="00F15210" w:rsidRPr="00001919" w:rsidRDefault="000D3BAB" w:rsidP="003424A1">
      <w:pPr>
        <w:spacing w:after="0" w:line="240" w:lineRule="auto"/>
        <w:jc w:val="both"/>
        <w:rPr>
          <w:rFonts w:ascii="Times New Roman" w:hAnsi="Times New Roman" w:cs="Times New Roman"/>
          <w:bCs/>
          <w:sz w:val="24"/>
          <w:szCs w:val="24"/>
        </w:rPr>
      </w:pPr>
      <w:r w:rsidRPr="00001919">
        <w:rPr>
          <w:rFonts w:ascii="Times New Roman" w:hAnsi="Times New Roman" w:cs="Times New Roman"/>
          <w:bCs/>
          <w:sz w:val="24"/>
          <w:szCs w:val="24"/>
        </w:rPr>
        <w:t>- a</w:t>
      </w:r>
      <w:r w:rsidR="00F15210" w:rsidRPr="00001919">
        <w:rPr>
          <w:rFonts w:ascii="Times New Roman" w:hAnsi="Times New Roman" w:cs="Times New Roman"/>
          <w:bCs/>
          <w:sz w:val="24"/>
          <w:szCs w:val="24"/>
        </w:rPr>
        <w:t xml:space="preserve">žuriranje sadržaja </w:t>
      </w:r>
      <w:r w:rsidR="00761515" w:rsidRPr="00001919">
        <w:rPr>
          <w:rFonts w:ascii="Times New Roman" w:hAnsi="Times New Roman" w:cs="Times New Roman"/>
          <w:bCs/>
          <w:sz w:val="24"/>
          <w:szCs w:val="24"/>
        </w:rPr>
        <w:t>na stranici Edukacija</w:t>
      </w:r>
      <w:r w:rsidRPr="00001919">
        <w:rPr>
          <w:rFonts w:ascii="Times New Roman" w:hAnsi="Times New Roman" w:cs="Times New Roman"/>
          <w:bCs/>
          <w:sz w:val="24"/>
          <w:szCs w:val="24"/>
        </w:rPr>
        <w:t xml:space="preserve"> (dr. </w:t>
      </w:r>
      <w:r w:rsidRPr="00001919">
        <w:rPr>
          <w:rFonts w:ascii="Times New Roman" w:eastAsia="Times New Roman" w:hAnsi="Times New Roman" w:cs="Times New Roman"/>
          <w:sz w:val="24"/>
          <w:szCs w:val="24"/>
        </w:rPr>
        <w:t xml:space="preserve">V. </w:t>
      </w:r>
      <w:r w:rsidR="00F15210" w:rsidRPr="00001919">
        <w:rPr>
          <w:rFonts w:ascii="Times New Roman" w:eastAsia="Times New Roman" w:hAnsi="Times New Roman" w:cs="Times New Roman"/>
          <w:sz w:val="24"/>
          <w:szCs w:val="24"/>
        </w:rPr>
        <w:t>Premuž Đipalo</w:t>
      </w:r>
      <w:r w:rsidRPr="00001919">
        <w:rPr>
          <w:rFonts w:ascii="Times New Roman" w:eastAsia="Times New Roman" w:hAnsi="Times New Roman" w:cs="Times New Roman"/>
          <w:sz w:val="24"/>
          <w:szCs w:val="24"/>
        </w:rPr>
        <w:t>),</w:t>
      </w:r>
    </w:p>
    <w:p w:rsidR="009167F6" w:rsidRPr="00001919" w:rsidRDefault="00EE5711" w:rsidP="003424A1">
      <w:pPr>
        <w:spacing w:after="0" w:line="240" w:lineRule="auto"/>
        <w:rPr>
          <w:rFonts w:ascii="Times New Roman" w:hAnsi="Times New Roman" w:cs="Times New Roman"/>
          <w:sz w:val="24"/>
          <w:szCs w:val="24"/>
          <w:lang w:val="en-GB"/>
        </w:rPr>
      </w:pPr>
      <w:r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p</w:t>
      </w:r>
      <w:r w:rsidR="009167F6" w:rsidRPr="00001919">
        <w:rPr>
          <w:rFonts w:ascii="Times New Roman" w:hAnsi="Times New Roman" w:cs="Times New Roman"/>
          <w:sz w:val="24"/>
          <w:szCs w:val="24"/>
          <w:lang w:val="en-GB"/>
        </w:rPr>
        <w:t>rijevod</w:t>
      </w:r>
      <w:proofErr w:type="spellEnd"/>
      <w:proofErr w:type="gramEnd"/>
      <w:r w:rsidR="002C3AFC">
        <w:rPr>
          <w:rFonts w:ascii="Times New Roman" w:hAnsi="Times New Roman" w:cs="Times New Roman"/>
          <w:sz w:val="24"/>
          <w:szCs w:val="24"/>
          <w:lang w:val="en-GB"/>
        </w:rPr>
        <w:t xml:space="preserve"> </w:t>
      </w:r>
      <w:proofErr w:type="spellStart"/>
      <w:r w:rsidR="002C3AFC">
        <w:rPr>
          <w:rFonts w:ascii="Times New Roman" w:hAnsi="Times New Roman" w:cs="Times New Roman"/>
          <w:sz w:val="24"/>
          <w:szCs w:val="24"/>
          <w:lang w:val="en-GB"/>
        </w:rPr>
        <w:t>dijela</w:t>
      </w:r>
      <w:proofErr w:type="spellEnd"/>
      <w:r w:rsidR="002C3AFC">
        <w:rPr>
          <w:rFonts w:ascii="Times New Roman" w:hAnsi="Times New Roman" w:cs="Times New Roman"/>
          <w:sz w:val="24"/>
          <w:szCs w:val="24"/>
          <w:lang w:val="en-GB"/>
        </w:rPr>
        <w:t xml:space="preserve"> </w:t>
      </w:r>
      <w:proofErr w:type="spellStart"/>
      <w:r w:rsidR="009167F6" w:rsidRPr="00001919">
        <w:rPr>
          <w:rFonts w:ascii="Times New Roman" w:hAnsi="Times New Roman" w:cs="Times New Roman"/>
          <w:sz w:val="24"/>
          <w:szCs w:val="24"/>
          <w:lang w:val="en-GB"/>
        </w:rPr>
        <w:t>sadržaja</w:t>
      </w:r>
      <w:proofErr w:type="spellEnd"/>
      <w:r w:rsidR="002C3AFC">
        <w:rPr>
          <w:rFonts w:ascii="Times New Roman" w:hAnsi="Times New Roman" w:cs="Times New Roman"/>
          <w:sz w:val="24"/>
          <w:szCs w:val="24"/>
          <w:lang w:val="en-GB"/>
        </w:rPr>
        <w:t xml:space="preserve"> </w:t>
      </w:r>
      <w:proofErr w:type="spellStart"/>
      <w:r w:rsidR="009167F6" w:rsidRPr="00001919">
        <w:rPr>
          <w:rFonts w:ascii="Times New Roman" w:hAnsi="Times New Roman" w:cs="Times New Roman"/>
          <w:sz w:val="24"/>
          <w:szCs w:val="24"/>
          <w:lang w:val="en-GB"/>
        </w:rPr>
        <w:t>mrežnih</w:t>
      </w:r>
      <w:proofErr w:type="spellEnd"/>
      <w:r w:rsidR="002C3AFC">
        <w:rPr>
          <w:rFonts w:ascii="Times New Roman" w:hAnsi="Times New Roman" w:cs="Times New Roman"/>
          <w:sz w:val="24"/>
          <w:szCs w:val="24"/>
          <w:lang w:val="en-GB"/>
        </w:rPr>
        <w:t xml:space="preserve"> </w:t>
      </w:r>
      <w:proofErr w:type="spellStart"/>
      <w:r w:rsidR="009167F6" w:rsidRPr="00001919">
        <w:rPr>
          <w:rFonts w:ascii="Times New Roman" w:hAnsi="Times New Roman" w:cs="Times New Roman"/>
          <w:sz w:val="24"/>
          <w:szCs w:val="24"/>
          <w:lang w:val="en-GB"/>
        </w:rPr>
        <w:t>stranica</w:t>
      </w:r>
      <w:proofErr w:type="spellEnd"/>
      <w:r w:rsidR="002C3AFC">
        <w:rPr>
          <w:rFonts w:ascii="Times New Roman" w:hAnsi="Times New Roman" w:cs="Times New Roman"/>
          <w:sz w:val="24"/>
          <w:szCs w:val="24"/>
          <w:lang w:val="en-GB"/>
        </w:rPr>
        <w:t xml:space="preserve"> </w:t>
      </w:r>
      <w:proofErr w:type="spellStart"/>
      <w:r w:rsidR="009167F6" w:rsidRPr="00001919">
        <w:rPr>
          <w:rFonts w:ascii="Times New Roman" w:hAnsi="Times New Roman" w:cs="Times New Roman"/>
          <w:sz w:val="24"/>
          <w:szCs w:val="24"/>
          <w:lang w:val="en-GB"/>
        </w:rPr>
        <w:t>na</w:t>
      </w:r>
      <w:proofErr w:type="spellEnd"/>
      <w:r w:rsidR="002C3AFC">
        <w:rPr>
          <w:rFonts w:ascii="Times New Roman" w:hAnsi="Times New Roman" w:cs="Times New Roman"/>
          <w:sz w:val="24"/>
          <w:szCs w:val="24"/>
          <w:lang w:val="en-GB"/>
        </w:rPr>
        <w:t xml:space="preserve"> </w:t>
      </w:r>
      <w:proofErr w:type="spellStart"/>
      <w:r w:rsidR="009167F6" w:rsidRPr="00001919">
        <w:rPr>
          <w:rFonts w:ascii="Times New Roman" w:hAnsi="Times New Roman" w:cs="Times New Roman"/>
          <w:sz w:val="24"/>
          <w:szCs w:val="24"/>
          <w:lang w:val="en-GB"/>
        </w:rPr>
        <w:t>engleski</w:t>
      </w:r>
      <w:proofErr w:type="spellEnd"/>
      <w:r w:rsidR="002C3AFC">
        <w:rPr>
          <w:rFonts w:ascii="Times New Roman" w:hAnsi="Times New Roman" w:cs="Times New Roman"/>
          <w:sz w:val="24"/>
          <w:szCs w:val="24"/>
          <w:lang w:val="en-GB"/>
        </w:rPr>
        <w:t xml:space="preserve"> </w:t>
      </w:r>
      <w:proofErr w:type="spellStart"/>
      <w:r w:rsidR="009167F6" w:rsidRPr="00001919">
        <w:rPr>
          <w:rFonts w:ascii="Times New Roman" w:hAnsi="Times New Roman" w:cs="Times New Roman"/>
          <w:sz w:val="24"/>
          <w:szCs w:val="24"/>
          <w:lang w:val="en-GB"/>
        </w:rPr>
        <w:t>jezik</w:t>
      </w:r>
      <w:proofErr w:type="spellEnd"/>
      <w:r w:rsidR="009167F6" w:rsidRPr="00001919">
        <w:rPr>
          <w:rFonts w:ascii="Times New Roman" w:hAnsi="Times New Roman" w:cs="Times New Roman"/>
          <w:sz w:val="24"/>
          <w:szCs w:val="24"/>
          <w:lang w:val="en-GB"/>
        </w:rPr>
        <w:t xml:space="preserve"> (dr. Silvio Braica)</w:t>
      </w:r>
    </w:p>
    <w:p w:rsidR="00506159" w:rsidRPr="00001919" w:rsidRDefault="0050615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Elektronički časopis</w:t>
      </w:r>
    </w:p>
    <w:p w:rsidR="00213E4F" w:rsidRPr="00001919" w:rsidRDefault="00FC7CC5" w:rsidP="003424A1">
      <w:pPr>
        <w:pStyle w:val="Standard"/>
        <w:tabs>
          <w:tab w:val="left" w:pos="820"/>
        </w:tabs>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 priprema i objavljivanje 2</w:t>
      </w:r>
      <w:r w:rsidR="006533F6" w:rsidRPr="00001919">
        <w:rPr>
          <w:rFonts w:ascii="Times New Roman" w:eastAsia="Times New Roman" w:hAnsi="Times New Roman" w:cs="Times New Roman"/>
          <w:sz w:val="24"/>
          <w:szCs w:val="24"/>
        </w:rPr>
        <w:t>9</w:t>
      </w:r>
      <w:r w:rsidRPr="00001919">
        <w:rPr>
          <w:rFonts w:ascii="Times New Roman" w:eastAsia="Times New Roman" w:hAnsi="Times New Roman" w:cs="Times New Roman"/>
          <w:sz w:val="24"/>
          <w:szCs w:val="24"/>
        </w:rPr>
        <w:t xml:space="preserve">. broja časopisa </w:t>
      </w:r>
      <w:r w:rsidRPr="00001919">
        <w:rPr>
          <w:rFonts w:ascii="Times New Roman" w:eastAsia="Times New Roman" w:hAnsi="Times New Roman" w:cs="Times New Roman"/>
          <w:i/>
          <w:iCs/>
          <w:sz w:val="24"/>
          <w:szCs w:val="24"/>
        </w:rPr>
        <w:t>Ethnologica Dalmatica</w:t>
      </w:r>
      <w:r w:rsidRPr="00001919">
        <w:rPr>
          <w:rFonts w:ascii="Times New Roman" w:eastAsia="Times New Roman" w:hAnsi="Times New Roman" w:cs="Times New Roman"/>
          <w:sz w:val="24"/>
          <w:szCs w:val="24"/>
        </w:rPr>
        <w:t xml:space="preserve"> na portalu Hrčak (I. Meštrović)</w:t>
      </w:r>
    </w:p>
    <w:p w:rsidR="00F518DA" w:rsidRPr="00001919" w:rsidRDefault="00C659E3" w:rsidP="003424A1">
      <w:pPr>
        <w:pStyle w:val="Standard"/>
        <w:spacing w:after="0" w:line="240" w:lineRule="auto"/>
        <w:jc w:val="both"/>
        <w:rPr>
          <w:rFonts w:ascii="Times New Roman" w:hAnsi="Times New Roman" w:cs="Times New Roman"/>
          <w:b/>
          <w:sz w:val="24"/>
          <w:szCs w:val="24"/>
        </w:rPr>
      </w:pPr>
      <w:r w:rsidRPr="00001919">
        <w:rPr>
          <w:rFonts w:ascii="Times New Roman" w:hAnsi="Times New Roman" w:cs="Times New Roman"/>
          <w:b/>
          <w:sz w:val="24"/>
          <w:szCs w:val="24"/>
        </w:rPr>
        <w:t>6.</w:t>
      </w:r>
      <w:r w:rsidR="008F2E9C" w:rsidRPr="00001919">
        <w:rPr>
          <w:rFonts w:ascii="Times New Roman" w:hAnsi="Times New Roman" w:cs="Times New Roman"/>
          <w:b/>
          <w:sz w:val="24"/>
          <w:szCs w:val="24"/>
        </w:rPr>
        <w:t>10</w:t>
      </w:r>
      <w:r w:rsidRPr="00001919">
        <w:rPr>
          <w:rFonts w:ascii="Times New Roman" w:hAnsi="Times New Roman" w:cs="Times New Roman"/>
          <w:b/>
          <w:sz w:val="24"/>
          <w:szCs w:val="24"/>
        </w:rPr>
        <w:t>. Terenski rad</w:t>
      </w:r>
    </w:p>
    <w:p w:rsidR="00857FC6" w:rsidRPr="00001919" w:rsidRDefault="00857FC6"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z w:val="24"/>
          <w:szCs w:val="24"/>
        </w:rPr>
        <w:t>-</w:t>
      </w:r>
      <w:r w:rsidRPr="00001919">
        <w:rPr>
          <w:rFonts w:ascii="Times New Roman" w:hAnsi="Times New Roman" w:cs="Times New Roman"/>
          <w:sz w:val="24"/>
          <w:szCs w:val="24"/>
        </w:rPr>
        <w:t xml:space="preserve"> Na traženje gosp. Ante Akrapa izvršen je stručni obilazak njegove privatne zbirke etnografskih predmeta u Voštanama. Budući da je dotična zbirka 2014. godine bila preventivno zaštićena, radi utvrđivanja eventualnih izmjena fizičkih svojstava izvršen je pregled svih predmeta s popisa 2014. godine. Ovim je obilaskom stručno obrađeno (determinirano, izmjereno, fotografirano, opisano) 36 novih predmeta, uz upoznavanje s ostalim predmetima koji tek čekaju obradu. Gosp. Akrapu su sugerirani načini zaštite i pohrane predmeta, koji bi pozitivno utjecali na njihovo očuvanje. Također su sugerirane osnovne smjernice prilikom promišljanja o izlagačkim aktivnostima ove zbirke, a koje su gosp. Akrapu u planu. U obilasku su sudjelovale djelatnice Muzeja I. Vuković, V. Premuž-Đipalo, V. Lopušinsky-Zoković te kolegica I. Radovani iz Konzervatorskog odjela u Splitu. </w:t>
      </w:r>
    </w:p>
    <w:p w:rsidR="00F96642"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pacing w:val="4"/>
          <w:sz w:val="24"/>
          <w:szCs w:val="24"/>
        </w:rPr>
        <w:t>6.</w:t>
      </w:r>
      <w:r w:rsidR="00C659E3" w:rsidRPr="00001919">
        <w:rPr>
          <w:rFonts w:ascii="Times New Roman" w:eastAsia="Times New Roman" w:hAnsi="Times New Roman" w:cs="Times New Roman"/>
          <w:b/>
          <w:spacing w:val="4"/>
          <w:sz w:val="24"/>
          <w:szCs w:val="24"/>
        </w:rPr>
        <w:t>1</w:t>
      </w:r>
      <w:r w:rsidR="008F2E9C" w:rsidRPr="00001919">
        <w:rPr>
          <w:rFonts w:ascii="Times New Roman" w:eastAsia="Times New Roman" w:hAnsi="Times New Roman" w:cs="Times New Roman"/>
          <w:b/>
          <w:spacing w:val="4"/>
          <w:sz w:val="24"/>
          <w:szCs w:val="24"/>
        </w:rPr>
        <w:t>1</w:t>
      </w:r>
      <w:r w:rsidRPr="00001919">
        <w:rPr>
          <w:rFonts w:ascii="Times New Roman" w:eastAsia="Times New Roman" w:hAnsi="Times New Roman" w:cs="Times New Roman"/>
          <w:b/>
          <w:sz w:val="24"/>
          <w:szCs w:val="24"/>
        </w:rPr>
        <w:t>.Osta</w:t>
      </w:r>
      <w:r w:rsidRPr="00001919">
        <w:rPr>
          <w:rFonts w:ascii="Times New Roman" w:eastAsia="Times New Roman" w:hAnsi="Times New Roman" w:cs="Times New Roman"/>
          <w:b/>
          <w:spacing w:val="-5"/>
          <w:sz w:val="24"/>
          <w:szCs w:val="24"/>
        </w:rPr>
        <w:t>lo</w:t>
      </w:r>
    </w:p>
    <w:p w:rsidR="00BA7AEF" w:rsidRPr="00001919" w:rsidRDefault="00CF411A"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bCs/>
          <w:sz w:val="24"/>
          <w:szCs w:val="24"/>
        </w:rPr>
        <w:t xml:space="preserve">- </w:t>
      </w:r>
      <w:r w:rsidR="00717579" w:rsidRPr="00001919">
        <w:rPr>
          <w:rFonts w:ascii="Times New Roman" w:hAnsi="Times New Roman" w:cs="Times New Roman"/>
          <w:bCs/>
          <w:sz w:val="24"/>
          <w:szCs w:val="24"/>
        </w:rPr>
        <w:t xml:space="preserve">Matičnost druge razine za </w:t>
      </w:r>
      <w:r w:rsidR="00C229F4" w:rsidRPr="00001919">
        <w:rPr>
          <w:rFonts w:ascii="Times New Roman" w:hAnsi="Times New Roman" w:cs="Times New Roman"/>
          <w:bCs/>
          <w:sz w:val="24"/>
          <w:szCs w:val="24"/>
        </w:rPr>
        <w:t>etnografske muzeje i etnografsku</w:t>
      </w:r>
      <w:r w:rsidR="00717579" w:rsidRPr="00001919">
        <w:rPr>
          <w:rFonts w:ascii="Times New Roman" w:hAnsi="Times New Roman" w:cs="Times New Roman"/>
          <w:bCs/>
          <w:sz w:val="24"/>
          <w:szCs w:val="24"/>
        </w:rPr>
        <w:t xml:space="preserve"> građu</w:t>
      </w:r>
    </w:p>
    <w:p w:rsidR="00F96642" w:rsidRPr="00001919" w:rsidRDefault="00F96642" w:rsidP="003424A1">
      <w:pPr>
        <w:pStyle w:val="Standard"/>
        <w:spacing w:after="0" w:line="240" w:lineRule="auto"/>
        <w:jc w:val="both"/>
        <w:rPr>
          <w:rFonts w:ascii="Times New Roman" w:hAnsi="Times New Roman" w:cs="Times New Roman"/>
          <w:bCs/>
          <w:sz w:val="24"/>
          <w:szCs w:val="24"/>
        </w:rPr>
      </w:pPr>
      <w:r w:rsidRPr="00001919">
        <w:rPr>
          <w:rFonts w:ascii="Times New Roman" w:hAnsi="Times New Roman" w:cs="Times New Roman"/>
          <w:bCs/>
          <w:sz w:val="24"/>
          <w:szCs w:val="24"/>
        </w:rPr>
        <w:t xml:space="preserve">Ivana Vuković, viša kustosica, </w:t>
      </w:r>
      <w:r w:rsidRPr="00001919">
        <w:rPr>
          <w:rFonts w:ascii="Times New Roman" w:hAnsi="Times New Roman" w:cs="Times New Roman"/>
          <w:sz w:val="24"/>
          <w:szCs w:val="24"/>
        </w:rPr>
        <w:t>voditeljica poslova matičnosti u Etnografskom muzeju Split</w:t>
      </w:r>
    </w:p>
    <w:p w:rsidR="00F96642" w:rsidRPr="00001919" w:rsidRDefault="00F96642"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bCs/>
          <w:sz w:val="24"/>
          <w:szCs w:val="24"/>
        </w:rPr>
        <w:t xml:space="preserve">Volga Lopušinsky-Zoković, </w:t>
      </w:r>
      <w:r w:rsidRPr="00001919">
        <w:rPr>
          <w:rFonts w:ascii="Times New Roman" w:hAnsi="Times New Roman" w:cs="Times New Roman"/>
          <w:sz w:val="24"/>
          <w:szCs w:val="24"/>
        </w:rPr>
        <w:t>viša restauratorica tehničarka</w:t>
      </w:r>
    </w:p>
    <w:p w:rsidR="00F96642" w:rsidRPr="00001919" w:rsidRDefault="00F96642"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Etnografski muzej Split nositelj je provedbe matične djelatnosti druge razine za etnografske muzeje i etnografsku građu. Tijekom 2022. godine obavljene su sve planirane djelatnosti matičnosti. </w:t>
      </w:r>
    </w:p>
    <w:p w:rsidR="000C1157" w:rsidRPr="00001919" w:rsidRDefault="00F96642"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U svibnju je izvršen stručni obilazak Muzeja općine Jelsa (domaćin v.d. ravnatelja, kustos Duje Dorotka), u listopadu Muzeja otoka Brača koji djeluje u sklopu Centra za kulturu Brač (u društvu voditeljice Muzeja, kustosice Andree Matoković) te Kninskog muzeja (u kojem nas je ugostila voditeljica Etnografske zbirke, </w:t>
      </w:r>
      <w:proofErr w:type="spellStart"/>
      <w:r w:rsidRPr="00001919">
        <w:rPr>
          <w:rFonts w:ascii="Times New Roman" w:hAnsi="Times New Roman" w:cs="Times New Roman"/>
          <w:sz w:val="24"/>
          <w:szCs w:val="24"/>
        </w:rPr>
        <w:t>kustosica</w:t>
      </w:r>
      <w:proofErr w:type="spellEnd"/>
      <w:r w:rsidRPr="00001919">
        <w:rPr>
          <w:rFonts w:ascii="Times New Roman" w:hAnsi="Times New Roman" w:cs="Times New Roman"/>
          <w:sz w:val="24"/>
          <w:szCs w:val="24"/>
        </w:rPr>
        <w:t xml:space="preserve"> Zoja Radić).</w:t>
      </w:r>
      <w:r w:rsidR="008F2E9C" w:rsidRPr="00001919">
        <w:rPr>
          <w:rFonts w:ascii="Times New Roman" w:hAnsi="Times New Roman" w:cs="Times New Roman"/>
          <w:sz w:val="24"/>
          <w:szCs w:val="24"/>
        </w:rPr>
        <w:t xml:space="preserve"> U</w:t>
      </w:r>
      <w:r w:rsidRPr="00001919">
        <w:rPr>
          <w:rFonts w:ascii="Times New Roman" w:hAnsi="Times New Roman" w:cs="Times New Roman"/>
          <w:sz w:val="24"/>
          <w:szCs w:val="24"/>
        </w:rPr>
        <w:t xml:space="preserve"> spomenutim je muzejima zabilježeno stanje čuvaonica, muzejske građe i dokumentacije, kao i stanje postojećih i provedba novih stalnih postava, uza sva tekuća pitanja s kojima se voditelji etnografske građe u sastavu ovih muzeja susreću. Na licu mjesta su kolegama predložene mjere </w:t>
      </w:r>
      <w:r w:rsidRPr="00001919">
        <w:rPr>
          <w:rFonts w:ascii="Times New Roman" w:hAnsi="Times New Roman" w:cs="Times New Roman"/>
          <w:sz w:val="24"/>
          <w:szCs w:val="24"/>
          <w:shd w:val="clear" w:color="auto" w:fill="FFFFFF"/>
        </w:rPr>
        <w:t xml:space="preserve">za otklanjanje uočenih nedostataka ili poboljšanja rada muzeja, </w:t>
      </w:r>
      <w:r w:rsidRPr="00001919">
        <w:rPr>
          <w:rFonts w:ascii="Times New Roman" w:hAnsi="Times New Roman" w:cs="Times New Roman"/>
          <w:sz w:val="24"/>
          <w:szCs w:val="24"/>
        </w:rPr>
        <w:t xml:space="preserve">a o detaljima obilaska se navelo u pisanim Izvještajima koji su se, sukladno Pravilniku o načinu i mjerilima za povezivanje u Sustav muzeja Republike Hrvatske, dostavili nadziranom </w:t>
      </w:r>
      <w:r w:rsidRPr="00001919">
        <w:rPr>
          <w:rFonts w:ascii="Times New Roman" w:hAnsi="Times New Roman" w:cs="Times New Roman"/>
          <w:sz w:val="24"/>
          <w:szCs w:val="24"/>
          <w:shd w:val="clear" w:color="auto" w:fill="FFFFFF"/>
        </w:rPr>
        <w:t>muzeju i njegovom osnivaču, kao i Muzejsko-dokumentacijskom centru u Zagrebu.</w:t>
      </w:r>
    </w:p>
    <w:p w:rsidR="00F96642" w:rsidRPr="00001919" w:rsidRDefault="008C0821" w:rsidP="003424A1">
      <w:pPr>
        <w:pStyle w:val="Heading1"/>
        <w:keepNext w:val="0"/>
        <w:keepLines w:val="0"/>
        <w:widowControl w:val="0"/>
        <w:tabs>
          <w:tab w:val="left" w:pos="518"/>
        </w:tabs>
        <w:spacing w:before="0" w:line="240" w:lineRule="auto"/>
        <w:jc w:val="both"/>
        <w:rPr>
          <w:rFonts w:ascii="Times New Roman" w:hAnsi="Times New Roman" w:cs="Times New Roman"/>
          <w:b w:val="0"/>
          <w:sz w:val="24"/>
          <w:szCs w:val="24"/>
        </w:rPr>
      </w:pPr>
      <w:r w:rsidRPr="00001919">
        <w:rPr>
          <w:rFonts w:ascii="Times New Roman" w:hAnsi="Times New Roman" w:cs="Times New Roman"/>
          <w:b w:val="0"/>
          <w:bCs w:val="0"/>
          <w:color w:val="00000A"/>
          <w:sz w:val="24"/>
          <w:szCs w:val="24"/>
        </w:rPr>
        <w:t>-</w:t>
      </w:r>
      <w:r w:rsidR="00F96642" w:rsidRPr="00001919">
        <w:rPr>
          <w:rFonts w:ascii="Times New Roman" w:hAnsi="Times New Roman" w:cs="Times New Roman"/>
          <w:b w:val="0"/>
          <w:color w:val="00000A"/>
          <w:sz w:val="24"/>
          <w:szCs w:val="24"/>
        </w:rPr>
        <w:t xml:space="preserve">Projekt </w:t>
      </w:r>
      <w:r w:rsidR="00F96642" w:rsidRPr="00001919">
        <w:rPr>
          <w:rFonts w:ascii="Times New Roman" w:hAnsi="Times New Roman" w:cs="Times New Roman"/>
          <w:b w:val="0"/>
          <w:i/>
          <w:iCs/>
          <w:color w:val="00000A"/>
          <w:sz w:val="24"/>
          <w:szCs w:val="24"/>
        </w:rPr>
        <w:t>Dubrovački šudari</w:t>
      </w:r>
      <w:r w:rsidR="00826B07" w:rsidRPr="00001919">
        <w:rPr>
          <w:rFonts w:ascii="Times New Roman" w:hAnsi="Times New Roman" w:cs="Times New Roman"/>
          <w:b w:val="0"/>
          <w:i/>
          <w:iCs/>
          <w:color w:val="00000A"/>
          <w:sz w:val="24"/>
          <w:szCs w:val="24"/>
        </w:rPr>
        <w:t>/Dumanjski ubručić</w:t>
      </w:r>
    </w:p>
    <w:p w:rsidR="00F96642" w:rsidRPr="00001919" w:rsidRDefault="00F96642"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Sanja Ivančić, muzejska savjetnica</w:t>
      </w:r>
    </w:p>
    <w:p w:rsidR="006533F6" w:rsidRPr="00001919" w:rsidRDefault="00003301"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Volga Lopušinsky-Zoković, viša restauratorica tehničarka</w:t>
      </w:r>
    </w:p>
    <w:p w:rsidR="00003301" w:rsidRPr="00001919" w:rsidRDefault="00003301"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Vana Ribarović, viša restauratorica tehničarka</w:t>
      </w:r>
    </w:p>
    <w:p w:rsidR="00A86794" w:rsidRPr="00001919" w:rsidRDefault="00003301"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U sklopu projekta „Dubrovački šudari/Dumanjski ubručić“ u Muzeju grada Kaštela organizirane su radionice „Temeljne spoznaje i vještine ručnog tkanja s pripremom“ </w:t>
      </w:r>
      <w:r w:rsidR="00D16E47" w:rsidRPr="00001919">
        <w:rPr>
          <w:rFonts w:ascii="Times New Roman" w:hAnsi="Times New Roman" w:cs="Times New Roman"/>
          <w:sz w:val="24"/>
          <w:szCs w:val="24"/>
        </w:rPr>
        <w:t xml:space="preserve">koje su održane </w:t>
      </w:r>
      <w:r w:rsidRPr="00001919">
        <w:rPr>
          <w:rFonts w:ascii="Times New Roman" w:hAnsi="Times New Roman" w:cs="Times New Roman"/>
          <w:sz w:val="24"/>
          <w:szCs w:val="24"/>
        </w:rPr>
        <w:t xml:space="preserve">25. ožujka, 12. i 13. </w:t>
      </w:r>
      <w:r w:rsidR="00D16E47" w:rsidRPr="00001919">
        <w:rPr>
          <w:rFonts w:ascii="Times New Roman" w:hAnsi="Times New Roman" w:cs="Times New Roman"/>
          <w:sz w:val="24"/>
          <w:szCs w:val="24"/>
        </w:rPr>
        <w:t>svibnja, 09. – 11. studenog te</w:t>
      </w:r>
      <w:r w:rsidRPr="00001919">
        <w:rPr>
          <w:rFonts w:ascii="Times New Roman" w:hAnsi="Times New Roman" w:cs="Times New Roman"/>
          <w:sz w:val="24"/>
          <w:szCs w:val="24"/>
        </w:rPr>
        <w:t xml:space="preserve"> 08. i 09. prosinca. </w:t>
      </w:r>
      <w:r w:rsidR="00D16E47" w:rsidRPr="00001919">
        <w:rPr>
          <w:rFonts w:ascii="Times New Roman" w:hAnsi="Times New Roman" w:cs="Times New Roman"/>
          <w:sz w:val="24"/>
          <w:szCs w:val="24"/>
        </w:rPr>
        <w:t xml:space="preserve">Radionice je organizirala Sanja Acalija, muzejska savjetnica MGK, a </w:t>
      </w:r>
      <w:r w:rsidRPr="00001919">
        <w:rPr>
          <w:rFonts w:ascii="Times New Roman" w:hAnsi="Times New Roman" w:cs="Times New Roman"/>
          <w:sz w:val="24"/>
          <w:szCs w:val="24"/>
        </w:rPr>
        <w:t>voditelj radionic</w:t>
      </w:r>
      <w:r w:rsidR="00D16E47" w:rsidRPr="00001919">
        <w:rPr>
          <w:rFonts w:ascii="Times New Roman" w:hAnsi="Times New Roman" w:cs="Times New Roman"/>
          <w:sz w:val="24"/>
          <w:szCs w:val="24"/>
        </w:rPr>
        <w:t>a</w:t>
      </w:r>
      <w:r w:rsidRPr="00001919">
        <w:rPr>
          <w:rFonts w:ascii="Times New Roman" w:hAnsi="Times New Roman" w:cs="Times New Roman"/>
          <w:sz w:val="24"/>
          <w:szCs w:val="24"/>
        </w:rPr>
        <w:t xml:space="preserve"> je dr. sc. Željko Knezić, dipl. ing. s Tekstilno – tehnološkog fakulteta u Zagrebu</w:t>
      </w:r>
      <w:r w:rsidR="00D16E47" w:rsidRPr="00001919">
        <w:rPr>
          <w:rFonts w:ascii="Times New Roman" w:hAnsi="Times New Roman" w:cs="Times New Roman"/>
          <w:sz w:val="24"/>
          <w:szCs w:val="24"/>
        </w:rPr>
        <w:t>.C</w:t>
      </w:r>
      <w:r w:rsidRPr="00001919">
        <w:rPr>
          <w:rFonts w:ascii="Times New Roman" w:hAnsi="Times New Roman" w:cs="Times New Roman"/>
          <w:sz w:val="24"/>
          <w:szCs w:val="24"/>
        </w:rPr>
        <w:t>ilj radionica je prezentirati i oživjeti ručno tkanje te osigurati uvjete za</w:t>
      </w:r>
      <w:r w:rsidR="00D16E47" w:rsidRPr="00001919">
        <w:rPr>
          <w:rFonts w:ascii="Times New Roman" w:hAnsi="Times New Roman" w:cs="Times New Roman"/>
          <w:sz w:val="24"/>
          <w:szCs w:val="24"/>
        </w:rPr>
        <w:t xml:space="preserve"> ponovnu izradu ženske marame (</w:t>
      </w:r>
      <w:r w:rsidRPr="00001919">
        <w:rPr>
          <w:rFonts w:ascii="Times New Roman" w:hAnsi="Times New Roman" w:cs="Times New Roman"/>
          <w:sz w:val="24"/>
          <w:szCs w:val="24"/>
        </w:rPr>
        <w:t xml:space="preserve">„dubrovačkog šudara“). Osim uvodnog teoretskog dijela upoznavanja o ručnom tkanju i vrstama pređe, do sada je obavljen i praktični dio: proračun snovanja, snovanje na snovaljci, napinjanje osnove, početak tkanja, usko tkanje, obrada i dorada tkanog materijala te analiza urađenog, kao i proračun snovanja i početak snovanja za tkanje replika </w:t>
      </w:r>
      <w:r w:rsidRPr="00001919">
        <w:rPr>
          <w:rFonts w:ascii="Times New Roman" w:hAnsi="Times New Roman" w:cs="Times New Roman"/>
          <w:sz w:val="24"/>
          <w:szCs w:val="24"/>
        </w:rPr>
        <w:lastRenderedPageBreak/>
        <w:t>„dubrovačkog šudara“. Radionice se nastavljaju i u slijedećoj godini.</w:t>
      </w:r>
      <w:r w:rsidR="00D16E47" w:rsidRPr="00001919">
        <w:rPr>
          <w:rFonts w:ascii="Times New Roman" w:hAnsi="Times New Roman" w:cs="Times New Roman"/>
          <w:sz w:val="24"/>
          <w:szCs w:val="24"/>
        </w:rPr>
        <w:t xml:space="preserve"> Djelatice našega muzeja sudjelovale su u spomenutima radionicama, a S. Ivančić je s kolegicom S. Acalija tom prigodom priredila tekst za objavu na Facebooku </w:t>
      </w:r>
      <w:r w:rsidR="00A86794" w:rsidRPr="00001919">
        <w:rPr>
          <w:rFonts w:ascii="Times New Roman" w:hAnsi="Times New Roman" w:cs="Times New Roman"/>
          <w:sz w:val="24"/>
          <w:szCs w:val="24"/>
        </w:rPr>
        <w:t xml:space="preserve">obje ustanove. </w:t>
      </w:r>
    </w:p>
    <w:p w:rsidR="00F96642" w:rsidRPr="00001919" w:rsidRDefault="00A86794"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Muzejska savjetnica S. Ivančić stupila je u kontakt s kolegicom Tanjom Kocković Zaborski (Etnografski muzej u Zagrebu) radi određivanja broja </w:t>
      </w:r>
      <w:r w:rsidRPr="00001919">
        <w:rPr>
          <w:rFonts w:ascii="Times New Roman" w:hAnsi="Times New Roman" w:cs="Times New Roman"/>
          <w:i/>
          <w:sz w:val="24"/>
          <w:szCs w:val="24"/>
        </w:rPr>
        <w:t>dubrovačkih šudara</w:t>
      </w:r>
      <w:r w:rsidRPr="00001919">
        <w:rPr>
          <w:rFonts w:ascii="Times New Roman" w:hAnsi="Times New Roman" w:cs="Times New Roman"/>
          <w:sz w:val="24"/>
          <w:szCs w:val="24"/>
        </w:rPr>
        <w:t xml:space="preserve"> unutar Zbirke nošnji primorske Hrvatske, za koju je kolegica zadužena. Kolegica je ustupila traženu informaciju s p</w:t>
      </w:r>
      <w:r w:rsidR="002B2CC5" w:rsidRPr="00001919">
        <w:rPr>
          <w:rFonts w:ascii="Times New Roman" w:hAnsi="Times New Roman" w:cs="Times New Roman"/>
          <w:sz w:val="24"/>
          <w:szCs w:val="24"/>
        </w:rPr>
        <w:t>ripadajućom dokumentacijom o predmetima unutar M++ programa.</w:t>
      </w:r>
    </w:p>
    <w:p w:rsidR="0015602E" w:rsidRPr="00001919" w:rsidRDefault="00140409" w:rsidP="003424A1">
      <w:pPr>
        <w:spacing w:after="0" w:line="240" w:lineRule="auto"/>
        <w:jc w:val="both"/>
        <w:rPr>
          <w:rFonts w:ascii="Times New Roman" w:hAnsi="Times New Roman" w:cs="Times New Roman"/>
          <w:bCs/>
          <w:sz w:val="24"/>
          <w:szCs w:val="24"/>
          <w:shd w:val="clear" w:color="auto" w:fill="FFFFFF"/>
        </w:rPr>
      </w:pPr>
      <w:r w:rsidRPr="00001919">
        <w:rPr>
          <w:rFonts w:ascii="Times New Roman" w:hAnsi="Times New Roman" w:cs="Times New Roman"/>
          <w:bCs/>
          <w:sz w:val="24"/>
          <w:szCs w:val="24"/>
          <w:shd w:val="clear" w:color="auto" w:fill="FFFFFF"/>
        </w:rPr>
        <w:t>d</w:t>
      </w:r>
      <w:r w:rsidR="00761515" w:rsidRPr="00001919">
        <w:rPr>
          <w:rFonts w:ascii="Times New Roman" w:hAnsi="Times New Roman" w:cs="Times New Roman"/>
          <w:bCs/>
          <w:sz w:val="24"/>
          <w:szCs w:val="24"/>
          <w:shd w:val="clear" w:color="auto" w:fill="FFFFFF"/>
        </w:rPr>
        <w:t>r. Br</w:t>
      </w:r>
      <w:r w:rsidRPr="00001919">
        <w:rPr>
          <w:rFonts w:ascii="Times New Roman" w:hAnsi="Times New Roman" w:cs="Times New Roman"/>
          <w:bCs/>
          <w:sz w:val="24"/>
          <w:szCs w:val="24"/>
          <w:shd w:val="clear" w:color="auto" w:fill="FFFFFF"/>
        </w:rPr>
        <w:t>anka Vojnović Traživuk, muzejska savjetnica</w:t>
      </w:r>
    </w:p>
    <w:p w:rsidR="00546A3D" w:rsidRPr="00001919" w:rsidRDefault="00140409"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dovršena su dva članka bazirana na građi iz Muzeja</w:t>
      </w:r>
      <w:r w:rsidR="0015602E" w:rsidRPr="00001919">
        <w:rPr>
          <w:rFonts w:ascii="Times New Roman" w:hAnsi="Times New Roman" w:cs="Times New Roman"/>
          <w:sz w:val="24"/>
          <w:szCs w:val="24"/>
        </w:rPr>
        <w:t xml:space="preserve"> (</w:t>
      </w:r>
      <w:r w:rsidRPr="00001919">
        <w:rPr>
          <w:rFonts w:ascii="Times New Roman" w:hAnsi="Times New Roman" w:cs="Times New Roman"/>
          <w:sz w:val="24"/>
          <w:szCs w:val="24"/>
        </w:rPr>
        <w:t>o narodnim nošnjama u Dalmaciji i o nekim odjevnim dodacimakoji su praćeni brojnim slikovnim prilozima</w:t>
      </w:r>
      <w:r w:rsidR="0015602E" w:rsidRPr="00001919">
        <w:rPr>
          <w:rFonts w:ascii="Times New Roman" w:hAnsi="Times New Roman" w:cs="Times New Roman"/>
          <w:sz w:val="24"/>
          <w:szCs w:val="24"/>
        </w:rPr>
        <w:t>)</w:t>
      </w:r>
      <w:r w:rsidRPr="00001919">
        <w:rPr>
          <w:rFonts w:ascii="Times New Roman" w:hAnsi="Times New Roman" w:cs="Times New Roman"/>
          <w:sz w:val="24"/>
          <w:szCs w:val="24"/>
        </w:rPr>
        <w:t>. Isti se planiraju objaviti u sljedećem broju Muzejskog časopisa.</w:t>
      </w:r>
    </w:p>
    <w:p w:rsidR="00546A3D" w:rsidRPr="00001919" w:rsidRDefault="00546A3D"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predano izvješće o posjetu keramičarskoj radionici </w:t>
      </w:r>
      <w:proofErr w:type="spellStart"/>
      <w:r w:rsidRPr="00001919">
        <w:rPr>
          <w:rFonts w:ascii="Times New Roman" w:hAnsi="Times New Roman" w:cs="Times New Roman"/>
          <w:sz w:val="24"/>
          <w:szCs w:val="24"/>
        </w:rPr>
        <w:t>Rinkovec</w:t>
      </w:r>
      <w:proofErr w:type="spellEnd"/>
      <w:r w:rsidRPr="00001919">
        <w:rPr>
          <w:rFonts w:ascii="Times New Roman" w:hAnsi="Times New Roman" w:cs="Times New Roman"/>
          <w:sz w:val="24"/>
          <w:szCs w:val="24"/>
        </w:rPr>
        <w:t xml:space="preserve"> u Splitu, krajem 2021.godine, za muzejsku stručnu dokumentaciju </w:t>
      </w:r>
    </w:p>
    <w:p w:rsidR="00FA58DB" w:rsidRPr="00001919" w:rsidRDefault="00FA58DB"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dr. Vedrana Premuž Đipalo</w:t>
      </w:r>
    </w:p>
    <w:p w:rsidR="001E01DA" w:rsidRPr="00001919" w:rsidRDefault="00FA58DB"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1E01DA" w:rsidRPr="00001919">
        <w:rPr>
          <w:rFonts w:ascii="Times New Roman" w:hAnsi="Times New Roman" w:cs="Times New Roman"/>
          <w:sz w:val="24"/>
          <w:szCs w:val="24"/>
        </w:rPr>
        <w:t xml:space="preserve">pripremljena edukativna publikacija za djecu „Baština oko nas“ - publikacija o kulturnoj baštini i zaštićenim nematerijalnim kulturnim dobrima s UNESCO-ve reprezentativne liste nematerijalne kulturne baštine čovječanstva (tekst: Vedrana Premuž Đipalo – 25 kartica teksta, ilustrator: Ivan Svaguša – 23 ilustracije/akvarel). Tiskanje publikacije planirano početkom 2023. godine. </w:t>
      </w:r>
    </w:p>
    <w:p w:rsidR="00BA7AEF" w:rsidRPr="00001919" w:rsidRDefault="00140409" w:rsidP="003424A1">
      <w:pPr>
        <w:pStyle w:val="ListParagraph"/>
        <w:spacing w:after="0" w:line="240" w:lineRule="auto"/>
        <w:ind w:left="0"/>
        <w:jc w:val="both"/>
        <w:rPr>
          <w:rFonts w:ascii="Times New Roman" w:hAnsi="Times New Roman" w:cs="Times New Roman"/>
          <w:color w:val="000000"/>
          <w:sz w:val="24"/>
          <w:szCs w:val="24"/>
        </w:rPr>
      </w:pPr>
      <w:r w:rsidRPr="00001919">
        <w:rPr>
          <w:rFonts w:ascii="Times New Roman" w:hAnsi="Times New Roman" w:cs="Times New Roman"/>
          <w:color w:val="000000"/>
          <w:sz w:val="24"/>
          <w:szCs w:val="24"/>
        </w:rPr>
        <w:t>Iva M</w:t>
      </w:r>
      <w:r w:rsidR="00717579" w:rsidRPr="00001919">
        <w:rPr>
          <w:rFonts w:ascii="Times New Roman" w:hAnsi="Times New Roman" w:cs="Times New Roman"/>
          <w:color w:val="000000"/>
          <w:sz w:val="24"/>
          <w:szCs w:val="24"/>
        </w:rPr>
        <w:t>eštrović</w:t>
      </w:r>
      <w:r w:rsidRPr="00001919">
        <w:rPr>
          <w:rFonts w:ascii="Times New Roman" w:hAnsi="Times New Roman" w:cs="Times New Roman"/>
          <w:color w:val="000000"/>
          <w:sz w:val="24"/>
          <w:szCs w:val="24"/>
        </w:rPr>
        <w:t>, viša knjižničarka</w:t>
      </w:r>
    </w:p>
    <w:p w:rsidR="00FB5E90" w:rsidRPr="00001919" w:rsidRDefault="009B40BF"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color w:val="000000"/>
          <w:sz w:val="24"/>
          <w:szCs w:val="24"/>
        </w:rPr>
        <w:t xml:space="preserve">- </w:t>
      </w:r>
      <w:r w:rsidR="000965C3" w:rsidRPr="00001919">
        <w:rPr>
          <w:rFonts w:ascii="Times New Roman" w:hAnsi="Times New Roman" w:cs="Times New Roman"/>
          <w:color w:val="000000"/>
          <w:sz w:val="24"/>
          <w:szCs w:val="24"/>
        </w:rPr>
        <w:t>p</w:t>
      </w:r>
      <w:r w:rsidR="00140409" w:rsidRPr="00001919">
        <w:rPr>
          <w:rFonts w:ascii="Times New Roman" w:hAnsi="Times New Roman" w:cs="Times New Roman"/>
          <w:color w:val="000000"/>
          <w:sz w:val="24"/>
          <w:szCs w:val="24"/>
        </w:rPr>
        <w:t xml:space="preserve">ripremljen je </w:t>
      </w:r>
      <w:r w:rsidR="0015602E" w:rsidRPr="00001919">
        <w:rPr>
          <w:rFonts w:ascii="Times New Roman" w:hAnsi="Times New Roman" w:cs="Times New Roman"/>
          <w:color w:val="000000"/>
          <w:sz w:val="24"/>
          <w:szCs w:val="24"/>
        </w:rPr>
        <w:t>članak</w:t>
      </w:r>
      <w:r w:rsidR="00D607EB">
        <w:rPr>
          <w:rFonts w:ascii="Times New Roman" w:hAnsi="Times New Roman" w:cs="Times New Roman"/>
          <w:color w:val="000000"/>
          <w:sz w:val="24"/>
          <w:szCs w:val="24"/>
        </w:rPr>
        <w:t xml:space="preserve"> </w:t>
      </w:r>
      <w:r w:rsidR="00140409" w:rsidRPr="00001919">
        <w:rPr>
          <w:rFonts w:ascii="Times New Roman" w:hAnsi="Times New Roman" w:cs="Times New Roman"/>
          <w:i/>
          <w:sz w:val="24"/>
          <w:szCs w:val="24"/>
        </w:rPr>
        <w:t>Izrada, razvoj i dostupnost mrežnih stranica Etnografskog muzeja Split</w:t>
      </w:r>
      <w:r w:rsidR="00140409" w:rsidRPr="00001919">
        <w:rPr>
          <w:rFonts w:ascii="Times New Roman" w:hAnsi="Times New Roman" w:cs="Times New Roman"/>
          <w:sz w:val="24"/>
          <w:szCs w:val="24"/>
        </w:rPr>
        <w:t xml:space="preserve"> i predan za objavu u 53. </w:t>
      </w:r>
      <w:r w:rsidRPr="00001919">
        <w:rPr>
          <w:rFonts w:ascii="Times New Roman" w:hAnsi="Times New Roman" w:cs="Times New Roman"/>
          <w:sz w:val="24"/>
          <w:szCs w:val="24"/>
        </w:rPr>
        <w:t>b</w:t>
      </w:r>
      <w:r w:rsidR="00140409" w:rsidRPr="00001919">
        <w:rPr>
          <w:rFonts w:ascii="Times New Roman" w:hAnsi="Times New Roman" w:cs="Times New Roman"/>
          <w:sz w:val="24"/>
          <w:szCs w:val="24"/>
        </w:rPr>
        <w:t>roju</w:t>
      </w:r>
      <w:r w:rsidRPr="00001919">
        <w:rPr>
          <w:rFonts w:ascii="Times New Roman" w:hAnsi="Times New Roman" w:cs="Times New Roman"/>
          <w:sz w:val="24"/>
          <w:szCs w:val="24"/>
        </w:rPr>
        <w:t xml:space="preserve"> MDC-ovog </w:t>
      </w:r>
      <w:r w:rsidR="00140409" w:rsidRPr="00001919">
        <w:rPr>
          <w:rFonts w:ascii="Times New Roman" w:hAnsi="Times New Roman" w:cs="Times New Roman"/>
          <w:sz w:val="24"/>
          <w:szCs w:val="24"/>
        </w:rPr>
        <w:t xml:space="preserve">časopisa </w:t>
      </w:r>
      <w:r w:rsidR="00140409" w:rsidRPr="00001919">
        <w:rPr>
          <w:rFonts w:ascii="Times New Roman" w:hAnsi="Times New Roman" w:cs="Times New Roman"/>
          <w:i/>
          <w:sz w:val="24"/>
          <w:szCs w:val="24"/>
        </w:rPr>
        <w:t>Informatica museologica</w:t>
      </w:r>
    </w:p>
    <w:p w:rsidR="000965C3" w:rsidRPr="00001919" w:rsidRDefault="009B40BF"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3641D7" w:rsidRPr="00001919">
        <w:rPr>
          <w:rFonts w:ascii="Times New Roman" w:hAnsi="Times New Roman" w:cs="Times New Roman"/>
          <w:sz w:val="24"/>
          <w:szCs w:val="24"/>
        </w:rPr>
        <w:t>u</w:t>
      </w:r>
      <w:r w:rsidR="00406AE2" w:rsidRPr="00001919">
        <w:rPr>
          <w:rFonts w:ascii="Times New Roman" w:hAnsi="Times New Roman" w:cs="Times New Roman"/>
          <w:sz w:val="24"/>
          <w:szCs w:val="24"/>
        </w:rPr>
        <w:t xml:space="preserve"> povodu 30. godina izlaženja časopisa </w:t>
      </w:r>
      <w:r w:rsidR="00406AE2" w:rsidRPr="00001919">
        <w:rPr>
          <w:rFonts w:ascii="Times New Roman" w:hAnsi="Times New Roman" w:cs="Times New Roman"/>
          <w:i/>
          <w:sz w:val="24"/>
          <w:szCs w:val="24"/>
        </w:rPr>
        <w:t>Ethnologica Dalmatica</w:t>
      </w:r>
      <w:r w:rsidR="00406AE2" w:rsidRPr="00001919">
        <w:rPr>
          <w:rFonts w:ascii="Times New Roman" w:hAnsi="Times New Roman" w:cs="Times New Roman"/>
          <w:sz w:val="24"/>
          <w:szCs w:val="24"/>
        </w:rPr>
        <w:t xml:space="preserve">, započet je rad </w:t>
      </w:r>
      <w:r w:rsidR="003641D7" w:rsidRPr="00001919">
        <w:rPr>
          <w:rFonts w:ascii="Times New Roman" w:hAnsi="Times New Roman" w:cs="Times New Roman"/>
          <w:sz w:val="24"/>
          <w:szCs w:val="24"/>
        </w:rPr>
        <w:t>na bibliografiji</w:t>
      </w:r>
      <w:r w:rsidR="00D607EB">
        <w:rPr>
          <w:rFonts w:ascii="Times New Roman" w:hAnsi="Times New Roman" w:cs="Times New Roman"/>
          <w:sz w:val="24"/>
          <w:szCs w:val="24"/>
        </w:rPr>
        <w:t xml:space="preserve"> </w:t>
      </w:r>
      <w:r w:rsidR="003641D7" w:rsidRPr="00001919">
        <w:rPr>
          <w:rFonts w:ascii="Times New Roman" w:hAnsi="Times New Roman" w:cs="Times New Roman"/>
          <w:sz w:val="24"/>
          <w:szCs w:val="24"/>
        </w:rPr>
        <w:t xml:space="preserve">radova objavljenih od 1992. do 2022. godine (s autorskim i predmetnim kazalom </w:t>
      </w:r>
      <w:r w:rsidR="000965C3" w:rsidRPr="00001919">
        <w:rPr>
          <w:rFonts w:ascii="Times New Roman" w:hAnsi="Times New Roman" w:cs="Times New Roman"/>
          <w:sz w:val="24"/>
          <w:szCs w:val="24"/>
        </w:rPr>
        <w:t>te kazalom zemljopisnih naziva);</w:t>
      </w:r>
      <w:r w:rsidR="00D607EB">
        <w:rPr>
          <w:rFonts w:ascii="Times New Roman" w:hAnsi="Times New Roman" w:cs="Times New Roman"/>
          <w:sz w:val="24"/>
          <w:szCs w:val="24"/>
        </w:rPr>
        <w:t xml:space="preserve"> </w:t>
      </w:r>
      <w:r w:rsidR="000965C3" w:rsidRPr="00001919">
        <w:rPr>
          <w:rFonts w:ascii="Times New Roman" w:hAnsi="Times New Roman" w:cs="Times New Roman"/>
          <w:sz w:val="24"/>
          <w:szCs w:val="24"/>
        </w:rPr>
        <w:t>i</w:t>
      </w:r>
      <w:r w:rsidR="00406AE2" w:rsidRPr="00001919">
        <w:rPr>
          <w:rFonts w:ascii="Times New Roman" w:hAnsi="Times New Roman" w:cs="Times New Roman"/>
          <w:sz w:val="24"/>
          <w:szCs w:val="24"/>
        </w:rPr>
        <w:t xml:space="preserve">sta se planira objaviti u 2023. </w:t>
      </w:r>
      <w:r w:rsidR="003641D7" w:rsidRPr="00001919">
        <w:rPr>
          <w:rFonts w:ascii="Times New Roman" w:hAnsi="Times New Roman" w:cs="Times New Roman"/>
          <w:sz w:val="24"/>
          <w:szCs w:val="24"/>
        </w:rPr>
        <w:t>g</w:t>
      </w:r>
      <w:r w:rsidR="00406AE2" w:rsidRPr="00001919">
        <w:rPr>
          <w:rFonts w:ascii="Times New Roman" w:hAnsi="Times New Roman" w:cs="Times New Roman"/>
          <w:sz w:val="24"/>
          <w:szCs w:val="24"/>
        </w:rPr>
        <w:t>odin</w:t>
      </w:r>
      <w:r w:rsidR="000965C3" w:rsidRPr="00001919">
        <w:rPr>
          <w:rFonts w:ascii="Times New Roman" w:hAnsi="Times New Roman" w:cs="Times New Roman"/>
          <w:sz w:val="24"/>
          <w:szCs w:val="24"/>
        </w:rPr>
        <w:t>i</w:t>
      </w:r>
    </w:p>
    <w:p w:rsidR="006A26C7" w:rsidRPr="00001919" w:rsidRDefault="003641D7"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0965C3" w:rsidRPr="00001919">
        <w:rPr>
          <w:rFonts w:ascii="Times New Roman" w:hAnsi="Times New Roman" w:cs="Times New Roman"/>
          <w:sz w:val="24"/>
          <w:szCs w:val="24"/>
        </w:rPr>
        <w:t>u</w:t>
      </w:r>
      <w:r w:rsidRPr="00001919">
        <w:rPr>
          <w:rFonts w:ascii="Times New Roman" w:hAnsi="Times New Roman" w:cs="Times New Roman"/>
          <w:sz w:val="24"/>
          <w:szCs w:val="24"/>
        </w:rPr>
        <w:t xml:space="preserve"> pripremi je </w:t>
      </w:r>
      <w:r w:rsidR="00977694" w:rsidRPr="00001919">
        <w:rPr>
          <w:rFonts w:ascii="Times New Roman" w:hAnsi="Times New Roman" w:cs="Times New Roman"/>
          <w:sz w:val="24"/>
          <w:szCs w:val="24"/>
        </w:rPr>
        <w:t>rad</w:t>
      </w:r>
      <w:r w:rsidRPr="00001919">
        <w:rPr>
          <w:rFonts w:ascii="Times New Roman" w:hAnsi="Times New Roman" w:cs="Times New Roman"/>
          <w:sz w:val="24"/>
          <w:szCs w:val="24"/>
        </w:rPr>
        <w:t xml:space="preserve"> o sadržajnoj analizi </w:t>
      </w:r>
      <w:r w:rsidR="00977694" w:rsidRPr="00001919">
        <w:rPr>
          <w:rFonts w:ascii="Times New Roman" w:hAnsi="Times New Roman" w:cs="Times New Roman"/>
          <w:sz w:val="24"/>
          <w:szCs w:val="24"/>
        </w:rPr>
        <w:t>članaka</w:t>
      </w:r>
      <w:r w:rsidR="0015602E" w:rsidRPr="00001919">
        <w:rPr>
          <w:rFonts w:ascii="Times New Roman" w:hAnsi="Times New Roman" w:cs="Times New Roman"/>
          <w:sz w:val="24"/>
          <w:szCs w:val="24"/>
        </w:rPr>
        <w:t xml:space="preserve"> objavljenih u </w:t>
      </w:r>
      <w:r w:rsidRPr="00001919">
        <w:rPr>
          <w:rFonts w:ascii="Times New Roman" w:hAnsi="Times New Roman" w:cs="Times New Roman"/>
          <w:i/>
          <w:sz w:val="24"/>
          <w:szCs w:val="24"/>
        </w:rPr>
        <w:t>Ethnologic</w:t>
      </w:r>
      <w:r w:rsidR="00977694" w:rsidRPr="00001919">
        <w:rPr>
          <w:rFonts w:ascii="Times New Roman" w:hAnsi="Times New Roman" w:cs="Times New Roman"/>
          <w:i/>
          <w:sz w:val="24"/>
          <w:szCs w:val="24"/>
        </w:rPr>
        <w:t>i</w:t>
      </w:r>
      <w:r w:rsidRPr="00001919">
        <w:rPr>
          <w:rFonts w:ascii="Times New Roman" w:hAnsi="Times New Roman" w:cs="Times New Roman"/>
          <w:i/>
          <w:sz w:val="24"/>
          <w:szCs w:val="24"/>
        </w:rPr>
        <w:t xml:space="preserve"> Dalmatic</w:t>
      </w:r>
      <w:r w:rsidR="00977694" w:rsidRPr="00001919">
        <w:rPr>
          <w:rFonts w:ascii="Times New Roman" w:hAnsi="Times New Roman" w:cs="Times New Roman"/>
          <w:i/>
          <w:sz w:val="24"/>
          <w:szCs w:val="24"/>
        </w:rPr>
        <w:t>i</w:t>
      </w:r>
      <w:r w:rsidRPr="00001919">
        <w:rPr>
          <w:rFonts w:ascii="Times New Roman" w:hAnsi="Times New Roman" w:cs="Times New Roman"/>
          <w:sz w:val="24"/>
          <w:szCs w:val="24"/>
        </w:rPr>
        <w:t>, koj</w:t>
      </w:r>
      <w:r w:rsidR="000965C3" w:rsidRPr="00001919">
        <w:rPr>
          <w:rFonts w:ascii="Times New Roman" w:hAnsi="Times New Roman" w:cs="Times New Roman"/>
          <w:sz w:val="24"/>
          <w:szCs w:val="24"/>
        </w:rPr>
        <w:t>eg</w:t>
      </w:r>
      <w:r w:rsidRPr="00001919">
        <w:rPr>
          <w:rFonts w:ascii="Times New Roman" w:hAnsi="Times New Roman" w:cs="Times New Roman"/>
          <w:sz w:val="24"/>
          <w:szCs w:val="24"/>
        </w:rPr>
        <w:t xml:space="preserve"> se planira objaviti u jubilarnom 30. </w:t>
      </w:r>
      <w:r w:rsidR="000965C3" w:rsidRPr="00001919">
        <w:rPr>
          <w:rFonts w:ascii="Times New Roman" w:hAnsi="Times New Roman" w:cs="Times New Roman"/>
          <w:sz w:val="24"/>
          <w:szCs w:val="24"/>
        </w:rPr>
        <w:t>b</w:t>
      </w:r>
      <w:r w:rsidRPr="00001919">
        <w:rPr>
          <w:rFonts w:ascii="Times New Roman" w:hAnsi="Times New Roman" w:cs="Times New Roman"/>
          <w:sz w:val="24"/>
          <w:szCs w:val="24"/>
        </w:rPr>
        <w:t>roju</w:t>
      </w:r>
      <w:r w:rsidR="000965C3" w:rsidRPr="00001919">
        <w:rPr>
          <w:rFonts w:ascii="Times New Roman" w:hAnsi="Times New Roman" w:cs="Times New Roman"/>
          <w:sz w:val="24"/>
          <w:szCs w:val="24"/>
        </w:rPr>
        <w:t xml:space="preserve"> našega godišnjaka</w:t>
      </w:r>
    </w:p>
    <w:p w:rsidR="00C80C6F" w:rsidRPr="00001919" w:rsidRDefault="00C80C6F" w:rsidP="003424A1">
      <w:pPr>
        <w:spacing w:after="0" w:line="240" w:lineRule="auto"/>
        <w:jc w:val="both"/>
        <w:rPr>
          <w:rFonts w:ascii="Times New Roman" w:hAnsi="Times New Roman" w:cs="Times New Roman"/>
          <w:b/>
          <w:sz w:val="24"/>
          <w:szCs w:val="24"/>
        </w:rPr>
      </w:pPr>
    </w:p>
    <w:p w:rsidR="00406AE2" w:rsidRPr="00001919" w:rsidRDefault="006A26C7" w:rsidP="003424A1">
      <w:pPr>
        <w:spacing w:after="0" w:line="240" w:lineRule="auto"/>
        <w:jc w:val="both"/>
        <w:rPr>
          <w:rFonts w:ascii="Times New Roman" w:hAnsi="Times New Roman" w:cs="Times New Roman"/>
          <w:b/>
          <w:sz w:val="24"/>
          <w:szCs w:val="24"/>
        </w:rPr>
      </w:pPr>
      <w:r w:rsidRPr="00001919">
        <w:rPr>
          <w:rFonts w:ascii="Times New Roman" w:hAnsi="Times New Roman" w:cs="Times New Roman"/>
          <w:b/>
          <w:sz w:val="24"/>
          <w:szCs w:val="24"/>
        </w:rPr>
        <w:t>7. ZNANSTVENI RAD</w:t>
      </w:r>
    </w:p>
    <w:p w:rsidR="006A26C7" w:rsidRPr="00001919" w:rsidRDefault="006A26C7"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b/>
          <w:bCs/>
          <w:sz w:val="24"/>
          <w:szCs w:val="24"/>
        </w:rPr>
        <w:t xml:space="preserve">7.1. Znanstveno usavršavanje </w:t>
      </w:r>
    </w:p>
    <w:p w:rsidR="006A26C7" w:rsidRPr="00001919" w:rsidRDefault="006A26C7"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V. </w:t>
      </w:r>
      <w:proofErr w:type="spellStart"/>
      <w:r w:rsidRPr="00001919">
        <w:rPr>
          <w:rFonts w:ascii="Times New Roman" w:hAnsi="Times New Roman" w:cs="Times New Roman"/>
          <w:sz w:val="24"/>
          <w:szCs w:val="24"/>
        </w:rPr>
        <w:t>Premuž</w:t>
      </w:r>
      <w:proofErr w:type="spellEnd"/>
      <w:r w:rsidRPr="00001919">
        <w:rPr>
          <w:rFonts w:ascii="Times New Roman" w:hAnsi="Times New Roman" w:cs="Times New Roman"/>
          <w:sz w:val="24"/>
          <w:szCs w:val="24"/>
        </w:rPr>
        <w:t xml:space="preserve"> Đipalo</w:t>
      </w:r>
    </w:p>
    <w:p w:rsidR="006A26C7" w:rsidRPr="00001919" w:rsidRDefault="006A26C7" w:rsidP="003424A1">
      <w:pPr>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xml:space="preserve">- obranjen doktorski rad </w:t>
      </w:r>
      <w:proofErr w:type="spellStart"/>
      <w:r w:rsidRPr="00001919">
        <w:rPr>
          <w:rFonts w:ascii="Times New Roman" w:hAnsi="Times New Roman" w:cs="Times New Roman"/>
          <w:i/>
          <w:sz w:val="24"/>
          <w:szCs w:val="24"/>
        </w:rPr>
        <w:t>Kulturnoantropološko</w:t>
      </w:r>
      <w:proofErr w:type="spellEnd"/>
      <w:r w:rsidRPr="00001919">
        <w:rPr>
          <w:rFonts w:ascii="Times New Roman" w:hAnsi="Times New Roman" w:cs="Times New Roman"/>
          <w:i/>
          <w:sz w:val="24"/>
          <w:szCs w:val="24"/>
        </w:rPr>
        <w:t xml:space="preserve"> istraživanje splitskih plaža i </w:t>
      </w:r>
      <w:proofErr w:type="spellStart"/>
      <w:r w:rsidRPr="00001919">
        <w:rPr>
          <w:rFonts w:ascii="Times New Roman" w:hAnsi="Times New Roman" w:cs="Times New Roman"/>
          <w:i/>
          <w:sz w:val="24"/>
          <w:szCs w:val="24"/>
        </w:rPr>
        <w:t>plažnih</w:t>
      </w:r>
      <w:proofErr w:type="spellEnd"/>
      <w:r w:rsidRPr="00001919">
        <w:rPr>
          <w:rFonts w:ascii="Times New Roman" w:hAnsi="Times New Roman" w:cs="Times New Roman"/>
          <w:i/>
          <w:sz w:val="24"/>
          <w:szCs w:val="24"/>
        </w:rPr>
        <w:t xml:space="preserve"> kultura: studija slučaja gradske plaže Bačvice</w:t>
      </w:r>
      <w:r w:rsidRPr="00001919">
        <w:rPr>
          <w:rFonts w:ascii="Times New Roman" w:hAnsi="Times New Roman" w:cs="Times New Roman"/>
          <w:sz w:val="24"/>
          <w:szCs w:val="24"/>
        </w:rPr>
        <w:t xml:space="preserve"> na </w:t>
      </w:r>
      <w:r w:rsidRPr="00001919">
        <w:rPr>
          <w:rFonts w:ascii="Times New Roman" w:hAnsi="Times New Roman" w:cs="Times New Roman"/>
          <w:sz w:val="24"/>
          <w:szCs w:val="24"/>
          <w:shd w:val="clear" w:color="auto" w:fill="FFFFFF"/>
        </w:rPr>
        <w:t>poslijediplomskom sveučilišnom studiju </w:t>
      </w:r>
      <w:r w:rsidRPr="00001919">
        <w:rPr>
          <w:rStyle w:val="Emphasis"/>
          <w:rFonts w:ascii="Times New Roman" w:hAnsi="Times New Roman" w:cs="Times New Roman"/>
          <w:bCs/>
          <w:sz w:val="24"/>
          <w:szCs w:val="24"/>
          <w:shd w:val="clear" w:color="auto" w:fill="FFFFFF"/>
        </w:rPr>
        <w:t>Humanističke znanosti Filozofskog fakulteta u Splitu (</w:t>
      </w:r>
      <w:r w:rsidRPr="00001919">
        <w:rPr>
          <w:rFonts w:ascii="Times New Roman" w:hAnsi="Times New Roman" w:cs="Times New Roman"/>
          <w:sz w:val="24"/>
          <w:szCs w:val="24"/>
        </w:rPr>
        <w:t xml:space="preserve">Mediteranski interdisciplinarni kulturološki modul / mentorstvo: </w:t>
      </w:r>
      <w:proofErr w:type="spellStart"/>
      <w:r w:rsidRPr="00001919">
        <w:rPr>
          <w:rFonts w:ascii="Times New Roman" w:hAnsi="Times New Roman" w:cs="Times New Roman"/>
          <w:sz w:val="24"/>
          <w:szCs w:val="24"/>
        </w:rPr>
        <w:t>dr.sc</w:t>
      </w:r>
      <w:proofErr w:type="spellEnd"/>
      <w:r w:rsidRPr="00001919">
        <w:rPr>
          <w:rFonts w:ascii="Times New Roman" w:hAnsi="Times New Roman" w:cs="Times New Roman"/>
          <w:sz w:val="24"/>
          <w:szCs w:val="24"/>
        </w:rPr>
        <w:t xml:space="preserve">. Ana </w:t>
      </w:r>
      <w:proofErr w:type="spellStart"/>
      <w:r w:rsidRPr="00001919">
        <w:rPr>
          <w:rFonts w:ascii="Times New Roman" w:hAnsi="Times New Roman" w:cs="Times New Roman"/>
          <w:sz w:val="24"/>
          <w:szCs w:val="24"/>
        </w:rPr>
        <w:t>Perinić</w:t>
      </w:r>
      <w:proofErr w:type="spellEnd"/>
      <w:r w:rsidRPr="00001919">
        <w:rPr>
          <w:rFonts w:ascii="Times New Roman" w:hAnsi="Times New Roman" w:cs="Times New Roman"/>
          <w:sz w:val="24"/>
          <w:szCs w:val="24"/>
        </w:rPr>
        <w:t xml:space="preserve"> Lewis; stručno povjerenstvo za obranu rada: </w:t>
      </w:r>
      <w:proofErr w:type="spellStart"/>
      <w:r w:rsidRPr="00001919">
        <w:rPr>
          <w:rFonts w:ascii="Times New Roman" w:hAnsi="Times New Roman" w:cs="Times New Roman"/>
          <w:sz w:val="24"/>
          <w:szCs w:val="24"/>
        </w:rPr>
        <w:t>dr.sc</w:t>
      </w:r>
      <w:proofErr w:type="spellEnd"/>
      <w:r w:rsidRPr="00001919">
        <w:rPr>
          <w:rFonts w:ascii="Times New Roman" w:hAnsi="Times New Roman" w:cs="Times New Roman"/>
          <w:sz w:val="24"/>
          <w:szCs w:val="24"/>
        </w:rPr>
        <w:t xml:space="preserve">. Nevena Škrbić </w:t>
      </w:r>
      <w:proofErr w:type="spellStart"/>
      <w:r w:rsidRPr="00001919">
        <w:rPr>
          <w:rFonts w:ascii="Times New Roman" w:hAnsi="Times New Roman" w:cs="Times New Roman"/>
          <w:sz w:val="24"/>
          <w:szCs w:val="24"/>
        </w:rPr>
        <w:t>Alempijević</w:t>
      </w:r>
      <w:proofErr w:type="spellEnd"/>
      <w:r w:rsidRPr="00001919">
        <w:rPr>
          <w:rFonts w:ascii="Times New Roman" w:hAnsi="Times New Roman" w:cs="Times New Roman"/>
          <w:sz w:val="24"/>
          <w:szCs w:val="24"/>
        </w:rPr>
        <w:t xml:space="preserve">, </w:t>
      </w:r>
      <w:proofErr w:type="spellStart"/>
      <w:r w:rsidRPr="00001919">
        <w:rPr>
          <w:rFonts w:ascii="Times New Roman" w:hAnsi="Times New Roman" w:cs="Times New Roman"/>
          <w:sz w:val="24"/>
          <w:szCs w:val="24"/>
        </w:rPr>
        <w:t>dr.sc</w:t>
      </w:r>
      <w:proofErr w:type="spellEnd"/>
      <w:r w:rsidRPr="00001919">
        <w:rPr>
          <w:rFonts w:ascii="Times New Roman" w:hAnsi="Times New Roman" w:cs="Times New Roman"/>
          <w:sz w:val="24"/>
          <w:szCs w:val="24"/>
        </w:rPr>
        <w:t xml:space="preserve">. Tihana </w:t>
      </w:r>
      <w:proofErr w:type="spellStart"/>
      <w:r w:rsidRPr="00001919">
        <w:rPr>
          <w:rFonts w:ascii="Times New Roman" w:hAnsi="Times New Roman" w:cs="Times New Roman"/>
          <w:sz w:val="24"/>
          <w:szCs w:val="24"/>
        </w:rPr>
        <w:t>Rubić</w:t>
      </w:r>
      <w:proofErr w:type="spellEnd"/>
      <w:r w:rsidRPr="00001919">
        <w:rPr>
          <w:rFonts w:ascii="Times New Roman" w:hAnsi="Times New Roman" w:cs="Times New Roman"/>
          <w:sz w:val="24"/>
          <w:szCs w:val="24"/>
        </w:rPr>
        <w:t xml:space="preserve">,  </w:t>
      </w:r>
      <w:proofErr w:type="spellStart"/>
      <w:r w:rsidRPr="00001919">
        <w:rPr>
          <w:rFonts w:ascii="Times New Roman" w:hAnsi="Times New Roman" w:cs="Times New Roman"/>
          <w:sz w:val="24"/>
          <w:szCs w:val="24"/>
        </w:rPr>
        <w:t>dr.sc</w:t>
      </w:r>
      <w:proofErr w:type="spellEnd"/>
      <w:r w:rsidRPr="00001919">
        <w:rPr>
          <w:rFonts w:ascii="Times New Roman" w:hAnsi="Times New Roman" w:cs="Times New Roman"/>
          <w:sz w:val="24"/>
          <w:szCs w:val="24"/>
        </w:rPr>
        <w:t>. Srećko Jurišić), čime je stečen akademski stupanj doktorice znanosti iz područja humanističkih znanosti, polje interdisciplinarne humanističke znanosti, 12. 5. 2022., Filozofski fakultet u Splitu.</w:t>
      </w:r>
    </w:p>
    <w:p w:rsidR="006A26C7" w:rsidRPr="00001919" w:rsidRDefault="006A26C7" w:rsidP="003424A1">
      <w:pPr>
        <w:autoSpaceDN/>
        <w:spacing w:after="0" w:line="240" w:lineRule="auto"/>
        <w:contextualSpacing/>
        <w:jc w:val="both"/>
        <w:textAlignment w:val="auto"/>
        <w:rPr>
          <w:rFonts w:ascii="Times New Roman" w:hAnsi="Times New Roman" w:cs="Times New Roman"/>
          <w:iCs/>
          <w:color w:val="201F1E"/>
          <w:sz w:val="24"/>
          <w:szCs w:val="24"/>
          <w:shd w:val="clear" w:color="auto" w:fill="FFFFFF"/>
        </w:rPr>
      </w:pPr>
      <w:r w:rsidRPr="00001919">
        <w:rPr>
          <w:rFonts w:ascii="Times New Roman" w:hAnsi="Times New Roman" w:cs="Times New Roman"/>
          <w:sz w:val="24"/>
          <w:szCs w:val="24"/>
        </w:rPr>
        <w:t xml:space="preserve">- Sudjelovanje na nastavi Filozofskog fakulteta u Splitu – naslovni asistent triju kolegija:  </w:t>
      </w:r>
      <w:r w:rsidRPr="00001919">
        <w:rPr>
          <w:rFonts w:ascii="Times New Roman" w:hAnsi="Times New Roman" w:cs="Times New Roman"/>
          <w:i/>
          <w:sz w:val="24"/>
          <w:szCs w:val="24"/>
          <w:shd w:val="clear" w:color="auto" w:fill="FFFFFF"/>
        </w:rPr>
        <w:t>Osnove</w:t>
      </w:r>
      <w:r w:rsidR="00D607EB">
        <w:rPr>
          <w:rFonts w:ascii="Times New Roman" w:hAnsi="Times New Roman" w:cs="Times New Roman"/>
          <w:i/>
          <w:sz w:val="24"/>
          <w:szCs w:val="24"/>
          <w:shd w:val="clear" w:color="auto" w:fill="FFFFFF"/>
        </w:rPr>
        <w:t xml:space="preserve"> </w:t>
      </w:r>
      <w:proofErr w:type="spellStart"/>
      <w:r w:rsidRPr="00001919">
        <w:rPr>
          <w:rFonts w:ascii="Times New Roman" w:hAnsi="Times New Roman" w:cs="Times New Roman"/>
          <w:i/>
          <w:sz w:val="24"/>
          <w:szCs w:val="24"/>
          <w:shd w:val="clear" w:color="auto" w:fill="FFFFFF"/>
        </w:rPr>
        <w:t>muzeologije</w:t>
      </w:r>
      <w:proofErr w:type="spellEnd"/>
      <w:r w:rsidRPr="00001919">
        <w:rPr>
          <w:rFonts w:ascii="Times New Roman" w:hAnsi="Times New Roman" w:cs="Times New Roman"/>
          <w:i/>
          <w:sz w:val="24"/>
          <w:szCs w:val="24"/>
          <w:shd w:val="clear" w:color="auto" w:fill="FFFFFF"/>
        </w:rPr>
        <w:t xml:space="preserve"> i muzejska pedagogija - </w:t>
      </w:r>
      <w:r w:rsidRPr="00001919">
        <w:rPr>
          <w:rFonts w:ascii="Times New Roman" w:hAnsi="Times New Roman" w:cs="Times New Roman"/>
          <w:sz w:val="24"/>
          <w:szCs w:val="24"/>
          <w:shd w:val="clear" w:color="auto" w:fill="FFFFFF"/>
        </w:rPr>
        <w:t xml:space="preserve">predavanja (Odsjek za povijest umjetnosti); </w:t>
      </w:r>
      <w:r w:rsidRPr="00001919">
        <w:rPr>
          <w:rFonts w:ascii="Times New Roman" w:hAnsi="Times New Roman" w:cs="Times New Roman"/>
          <w:i/>
          <w:iCs/>
          <w:sz w:val="24"/>
          <w:szCs w:val="24"/>
          <w:shd w:val="clear" w:color="auto" w:fill="FFFFFF"/>
        </w:rPr>
        <w:t>Muzejska pedagogija s praktikumom</w:t>
      </w:r>
      <w:r w:rsidRPr="00001919">
        <w:rPr>
          <w:rFonts w:ascii="Times New Roman" w:hAnsi="Times New Roman" w:cs="Times New Roman"/>
          <w:sz w:val="24"/>
          <w:szCs w:val="24"/>
          <w:shd w:val="clear" w:color="auto" w:fill="FFFFFF"/>
        </w:rPr>
        <w:t> - vježbe u praktikumu</w:t>
      </w:r>
      <w:r w:rsidRPr="00001919">
        <w:rPr>
          <w:rFonts w:ascii="Times New Roman" w:hAnsi="Times New Roman" w:cs="Times New Roman"/>
          <w:i/>
          <w:iCs/>
          <w:sz w:val="24"/>
          <w:szCs w:val="24"/>
          <w:shd w:val="clear" w:color="auto" w:fill="FFFFFF"/>
        </w:rPr>
        <w:t xml:space="preserve">; Tradicijske igre i igračke – </w:t>
      </w:r>
      <w:r w:rsidRPr="00001919">
        <w:rPr>
          <w:rFonts w:ascii="Times New Roman" w:hAnsi="Times New Roman" w:cs="Times New Roman"/>
          <w:sz w:val="24"/>
          <w:szCs w:val="24"/>
          <w:shd w:val="clear" w:color="auto" w:fill="FFFFFF"/>
        </w:rPr>
        <w:t>seminar</w:t>
      </w:r>
      <w:r w:rsidRPr="00001919">
        <w:rPr>
          <w:rFonts w:ascii="Times New Roman" w:hAnsi="Times New Roman" w:cs="Times New Roman"/>
          <w:iCs/>
          <w:sz w:val="24"/>
          <w:szCs w:val="24"/>
          <w:shd w:val="clear" w:color="auto" w:fill="FFFFFF"/>
        </w:rPr>
        <w:t xml:space="preserve"> (</w:t>
      </w:r>
      <w:r w:rsidRPr="00001919">
        <w:rPr>
          <w:rFonts w:ascii="Times New Roman" w:hAnsi="Times New Roman" w:cs="Times New Roman"/>
          <w:sz w:val="24"/>
          <w:szCs w:val="24"/>
          <w:shd w:val="clear" w:color="auto" w:fill="FFFFFF"/>
        </w:rPr>
        <w:t xml:space="preserve">Odsjek za rani i predškolski odgoj i obrazovanje – izvanredni studij). </w:t>
      </w:r>
    </w:p>
    <w:p w:rsidR="00C80C6F" w:rsidRPr="00001919" w:rsidRDefault="00C80C6F" w:rsidP="003424A1">
      <w:pPr>
        <w:pStyle w:val="Standard"/>
        <w:spacing w:after="0" w:line="240" w:lineRule="auto"/>
        <w:jc w:val="both"/>
        <w:rPr>
          <w:rFonts w:ascii="Times New Roman" w:eastAsia="Times New Roman" w:hAnsi="Times New Roman" w:cs="Times New Roman"/>
          <w:b/>
          <w:spacing w:val="3"/>
          <w:sz w:val="24"/>
          <w:szCs w:val="24"/>
        </w:rPr>
      </w:pPr>
    </w:p>
    <w:p w:rsidR="00BA7AEF" w:rsidRPr="00001919" w:rsidRDefault="008F2E9C"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pacing w:val="3"/>
          <w:sz w:val="24"/>
          <w:szCs w:val="24"/>
        </w:rPr>
        <w:t>8</w:t>
      </w:r>
      <w:r w:rsidR="00717579" w:rsidRPr="00001919">
        <w:rPr>
          <w:rFonts w:ascii="Times New Roman" w:eastAsia="Times New Roman" w:hAnsi="Times New Roman" w:cs="Times New Roman"/>
          <w:b/>
          <w:spacing w:val="3"/>
          <w:sz w:val="24"/>
          <w:szCs w:val="24"/>
        </w:rPr>
        <w:t xml:space="preserve">. </w:t>
      </w:r>
      <w:r w:rsidR="00717579" w:rsidRPr="00001919">
        <w:rPr>
          <w:rFonts w:ascii="Times New Roman" w:eastAsia="Times New Roman" w:hAnsi="Times New Roman" w:cs="Times New Roman"/>
          <w:b/>
          <w:sz w:val="24"/>
          <w:szCs w:val="24"/>
        </w:rPr>
        <w:t>IZLOŽBE</w:t>
      </w:r>
      <w:r w:rsidR="00717579" w:rsidRPr="00001919">
        <w:rPr>
          <w:rFonts w:ascii="Times New Roman" w:eastAsia="Times New Roman" w:hAnsi="Times New Roman" w:cs="Times New Roman"/>
          <w:b/>
          <w:spacing w:val="13"/>
          <w:sz w:val="24"/>
          <w:szCs w:val="24"/>
        </w:rPr>
        <w:t>N</w:t>
      </w:r>
      <w:r w:rsidR="00717579" w:rsidRPr="00001919">
        <w:rPr>
          <w:rFonts w:ascii="Times New Roman" w:eastAsia="Times New Roman" w:hAnsi="Times New Roman" w:cs="Times New Roman"/>
          <w:b/>
          <w:sz w:val="24"/>
          <w:szCs w:val="24"/>
        </w:rPr>
        <w:t>A</w:t>
      </w:r>
      <w:r w:rsidR="00EB145B">
        <w:rPr>
          <w:rFonts w:ascii="Times New Roman" w:eastAsia="Times New Roman" w:hAnsi="Times New Roman" w:cs="Times New Roman"/>
          <w:b/>
          <w:sz w:val="24"/>
          <w:szCs w:val="24"/>
        </w:rPr>
        <w:t xml:space="preserve"> </w:t>
      </w:r>
      <w:r w:rsidR="00717579" w:rsidRPr="00001919">
        <w:rPr>
          <w:rFonts w:ascii="Times New Roman" w:eastAsia="Times New Roman" w:hAnsi="Times New Roman" w:cs="Times New Roman"/>
          <w:b/>
          <w:sz w:val="24"/>
          <w:szCs w:val="24"/>
        </w:rPr>
        <w:t>D</w:t>
      </w:r>
      <w:r w:rsidR="00717579" w:rsidRPr="00001919">
        <w:rPr>
          <w:rFonts w:ascii="Times New Roman" w:eastAsia="Times New Roman" w:hAnsi="Times New Roman" w:cs="Times New Roman"/>
          <w:b/>
          <w:spacing w:val="4"/>
          <w:sz w:val="24"/>
          <w:szCs w:val="24"/>
        </w:rPr>
        <w:t>J</w:t>
      </w:r>
      <w:r w:rsidR="00717579" w:rsidRPr="00001919">
        <w:rPr>
          <w:rFonts w:ascii="Times New Roman" w:eastAsia="Times New Roman" w:hAnsi="Times New Roman" w:cs="Times New Roman"/>
          <w:b/>
          <w:sz w:val="24"/>
          <w:szCs w:val="24"/>
        </w:rPr>
        <w:t>E</w:t>
      </w:r>
      <w:r w:rsidR="00717579" w:rsidRPr="00001919">
        <w:rPr>
          <w:rFonts w:ascii="Times New Roman" w:eastAsia="Times New Roman" w:hAnsi="Times New Roman" w:cs="Times New Roman"/>
          <w:b/>
          <w:spacing w:val="7"/>
          <w:sz w:val="24"/>
          <w:szCs w:val="24"/>
        </w:rPr>
        <w:t>L</w:t>
      </w:r>
      <w:r w:rsidR="00717579" w:rsidRPr="00001919">
        <w:rPr>
          <w:rFonts w:ascii="Times New Roman" w:eastAsia="Times New Roman" w:hAnsi="Times New Roman" w:cs="Times New Roman"/>
          <w:b/>
          <w:spacing w:val="-6"/>
          <w:sz w:val="24"/>
          <w:szCs w:val="24"/>
        </w:rPr>
        <w:t>A</w:t>
      </w:r>
      <w:r w:rsidR="00717579" w:rsidRPr="00001919">
        <w:rPr>
          <w:rFonts w:ascii="Times New Roman" w:eastAsia="Times New Roman" w:hAnsi="Times New Roman" w:cs="Times New Roman"/>
          <w:b/>
          <w:sz w:val="24"/>
          <w:szCs w:val="24"/>
        </w:rPr>
        <w:t>TN</w:t>
      </w:r>
      <w:r w:rsidR="00717579" w:rsidRPr="00001919">
        <w:rPr>
          <w:rFonts w:ascii="Times New Roman" w:eastAsia="Times New Roman" w:hAnsi="Times New Roman" w:cs="Times New Roman"/>
          <w:b/>
          <w:spacing w:val="11"/>
          <w:sz w:val="24"/>
          <w:szCs w:val="24"/>
        </w:rPr>
        <w:t>O</w:t>
      </w:r>
      <w:r w:rsidR="00717579" w:rsidRPr="00001919">
        <w:rPr>
          <w:rFonts w:ascii="Times New Roman" w:eastAsia="Times New Roman" w:hAnsi="Times New Roman" w:cs="Times New Roman"/>
          <w:b/>
          <w:sz w:val="24"/>
          <w:szCs w:val="24"/>
        </w:rPr>
        <w:t>ST</w:t>
      </w:r>
    </w:p>
    <w:p w:rsidR="009277F7" w:rsidRPr="00001919" w:rsidRDefault="009277F7" w:rsidP="003424A1">
      <w:pPr>
        <w:pStyle w:val="ListParagraph"/>
        <w:numPr>
          <w:ilvl w:val="0"/>
          <w:numId w:val="26"/>
        </w:numPr>
        <w:suppressAutoHyphens w:val="0"/>
        <w:autoSpaceDN/>
        <w:spacing w:after="0" w:line="240" w:lineRule="auto"/>
        <w:contextualSpacing/>
        <w:textAlignment w:val="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Izložba</w:t>
      </w:r>
      <w:proofErr w:type="spellEnd"/>
      <w:r w:rsidRPr="00001919">
        <w:rPr>
          <w:rFonts w:ascii="Times New Roman" w:hAnsi="Times New Roman" w:cs="Times New Roman"/>
          <w:sz w:val="24"/>
          <w:szCs w:val="24"/>
          <w:lang w:val="en-GB"/>
        </w:rPr>
        <w:t xml:space="preserve"> EMS “</w:t>
      </w:r>
      <w:proofErr w:type="spellStart"/>
      <w:r w:rsidRPr="00001919">
        <w:rPr>
          <w:rFonts w:ascii="Times New Roman" w:hAnsi="Times New Roman" w:cs="Times New Roman"/>
          <w:sz w:val="24"/>
          <w:szCs w:val="24"/>
          <w:lang w:val="en-GB"/>
        </w:rPr>
        <w:t>Jatagani</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noževi</w:t>
      </w:r>
      <w:proofErr w:type="spellEnd"/>
      <w:r w:rsidRPr="00001919">
        <w:rPr>
          <w:rFonts w:ascii="Times New Roman" w:hAnsi="Times New Roman" w:cs="Times New Roman"/>
          <w:sz w:val="24"/>
          <w:szCs w:val="24"/>
          <w:lang w:val="en-GB"/>
        </w:rPr>
        <w:t xml:space="preserve"> i </w:t>
      </w:r>
      <w:proofErr w:type="spellStart"/>
      <w:r w:rsidRPr="00001919">
        <w:rPr>
          <w:rFonts w:ascii="Times New Roman" w:hAnsi="Times New Roman" w:cs="Times New Roman"/>
          <w:sz w:val="24"/>
          <w:szCs w:val="24"/>
          <w:lang w:val="en-GB"/>
        </w:rPr>
        <w:t>bodeži</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Osmanskog</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Carstva</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iz</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Etnografskog</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muzeja</w:t>
      </w:r>
      <w:proofErr w:type="spellEnd"/>
      <w:r w:rsidRPr="00001919">
        <w:rPr>
          <w:rFonts w:ascii="Times New Roman" w:hAnsi="Times New Roman" w:cs="Times New Roman"/>
          <w:sz w:val="24"/>
          <w:szCs w:val="24"/>
          <w:lang w:val="en-GB"/>
        </w:rPr>
        <w:t xml:space="preserve"> Split”, </w:t>
      </w:r>
      <w:proofErr w:type="spellStart"/>
      <w:r w:rsidRPr="00001919">
        <w:rPr>
          <w:rFonts w:ascii="Times New Roman" w:hAnsi="Times New Roman" w:cs="Times New Roman"/>
          <w:sz w:val="24"/>
          <w:szCs w:val="24"/>
          <w:lang w:val="en-GB"/>
        </w:rPr>
        <w:t>autora</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Silvija</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Braice</w:t>
      </w:r>
      <w:proofErr w:type="spellEnd"/>
      <w:r w:rsidRPr="00001919">
        <w:rPr>
          <w:rFonts w:ascii="Times New Roman" w:hAnsi="Times New Roman" w:cs="Times New Roman"/>
          <w:sz w:val="24"/>
          <w:szCs w:val="24"/>
          <w:lang w:val="en-GB"/>
        </w:rPr>
        <w:t xml:space="preserve">, 3. </w:t>
      </w:r>
      <w:proofErr w:type="spellStart"/>
      <w:proofErr w:type="gramStart"/>
      <w:r w:rsidRPr="00001919">
        <w:rPr>
          <w:rFonts w:ascii="Times New Roman" w:hAnsi="Times New Roman" w:cs="Times New Roman"/>
          <w:sz w:val="24"/>
          <w:szCs w:val="24"/>
          <w:lang w:val="en-GB"/>
        </w:rPr>
        <w:t>svibnja</w:t>
      </w:r>
      <w:proofErr w:type="spellEnd"/>
      <w:proofErr w:type="gramEnd"/>
      <w:r w:rsidRPr="00001919">
        <w:rPr>
          <w:rFonts w:ascii="Times New Roman" w:hAnsi="Times New Roman" w:cs="Times New Roman"/>
          <w:sz w:val="24"/>
          <w:szCs w:val="24"/>
          <w:lang w:val="en-GB"/>
        </w:rPr>
        <w:t xml:space="preserve"> 2021. – 30. </w:t>
      </w:r>
      <w:proofErr w:type="spellStart"/>
      <w:proofErr w:type="gramStart"/>
      <w:r w:rsidRPr="00001919">
        <w:rPr>
          <w:rFonts w:ascii="Times New Roman" w:hAnsi="Times New Roman" w:cs="Times New Roman"/>
          <w:sz w:val="24"/>
          <w:szCs w:val="24"/>
          <w:lang w:val="en-GB"/>
        </w:rPr>
        <w:t>travnja</w:t>
      </w:r>
      <w:proofErr w:type="spellEnd"/>
      <w:proofErr w:type="gramEnd"/>
      <w:r w:rsidRPr="00001919">
        <w:rPr>
          <w:rFonts w:ascii="Times New Roman" w:hAnsi="Times New Roman" w:cs="Times New Roman"/>
          <w:sz w:val="24"/>
          <w:szCs w:val="24"/>
          <w:lang w:val="en-GB"/>
        </w:rPr>
        <w:t xml:space="preserve"> 2022. </w:t>
      </w:r>
    </w:p>
    <w:p w:rsidR="009277F7" w:rsidRPr="00001919" w:rsidRDefault="009277F7" w:rsidP="003424A1">
      <w:pPr>
        <w:pStyle w:val="ListParagraph"/>
        <w:numPr>
          <w:ilvl w:val="0"/>
          <w:numId w:val="26"/>
        </w:numPr>
        <w:suppressAutoHyphens w:val="0"/>
        <w:autoSpaceDN/>
        <w:spacing w:after="0" w:line="240" w:lineRule="auto"/>
        <w:contextualSpacing/>
        <w:textAlignment w:val="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Izložba</w:t>
      </w:r>
      <w:proofErr w:type="spellEnd"/>
      <w:r w:rsidRPr="00001919">
        <w:rPr>
          <w:rFonts w:ascii="Times New Roman" w:hAnsi="Times New Roman" w:cs="Times New Roman"/>
          <w:sz w:val="24"/>
          <w:szCs w:val="24"/>
          <w:lang w:val="en-GB"/>
        </w:rPr>
        <w:t xml:space="preserve"> EMS “</w:t>
      </w:r>
      <w:proofErr w:type="spellStart"/>
      <w:r w:rsidRPr="00001919">
        <w:rPr>
          <w:rFonts w:ascii="Times New Roman" w:hAnsi="Times New Roman" w:cs="Times New Roman"/>
          <w:sz w:val="24"/>
          <w:szCs w:val="24"/>
          <w:lang w:val="en-GB"/>
        </w:rPr>
        <w:t>Kartoline</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iz</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muzejskog</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albuma</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autorice</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Branke</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VojnovićTraživuk</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otvorena</w:t>
      </w:r>
      <w:proofErr w:type="spellEnd"/>
      <w:r w:rsidRPr="00001919">
        <w:rPr>
          <w:rFonts w:ascii="Times New Roman" w:hAnsi="Times New Roman" w:cs="Times New Roman"/>
          <w:sz w:val="24"/>
          <w:szCs w:val="24"/>
          <w:lang w:val="en-GB"/>
        </w:rPr>
        <w:t xml:space="preserve"> 2. </w:t>
      </w:r>
      <w:proofErr w:type="spellStart"/>
      <w:proofErr w:type="gramStart"/>
      <w:r w:rsidRPr="00001919">
        <w:rPr>
          <w:rFonts w:ascii="Times New Roman" w:hAnsi="Times New Roman" w:cs="Times New Roman"/>
          <w:sz w:val="24"/>
          <w:szCs w:val="24"/>
          <w:lang w:val="en-GB"/>
        </w:rPr>
        <w:t>srpnja</w:t>
      </w:r>
      <w:proofErr w:type="spellEnd"/>
      <w:proofErr w:type="gramEnd"/>
      <w:r w:rsidRPr="00001919">
        <w:rPr>
          <w:rFonts w:ascii="Times New Roman" w:hAnsi="Times New Roman" w:cs="Times New Roman"/>
          <w:sz w:val="24"/>
          <w:szCs w:val="24"/>
          <w:lang w:val="en-GB"/>
        </w:rPr>
        <w:t xml:space="preserve"> 2021.</w:t>
      </w:r>
    </w:p>
    <w:p w:rsidR="009277F7" w:rsidRPr="00001919" w:rsidRDefault="009277F7" w:rsidP="003424A1">
      <w:pPr>
        <w:pStyle w:val="ListParagraph"/>
        <w:numPr>
          <w:ilvl w:val="0"/>
          <w:numId w:val="26"/>
        </w:numPr>
        <w:suppressAutoHyphens w:val="0"/>
        <w:autoSpaceDN/>
        <w:spacing w:after="0" w:line="240" w:lineRule="auto"/>
        <w:contextualSpacing/>
        <w:textAlignment w:val="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Gostovanje</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izložbe</w:t>
      </w:r>
      <w:proofErr w:type="spellEnd"/>
      <w:r w:rsidRPr="00001919">
        <w:rPr>
          <w:rFonts w:ascii="Times New Roman" w:hAnsi="Times New Roman" w:cs="Times New Roman"/>
          <w:sz w:val="24"/>
          <w:szCs w:val="24"/>
          <w:lang w:val="en-GB"/>
        </w:rPr>
        <w:t xml:space="preserve"> FMGG </w:t>
      </w:r>
      <w:proofErr w:type="spellStart"/>
      <w:r w:rsidRPr="00001919">
        <w:rPr>
          <w:rFonts w:ascii="Times New Roman" w:hAnsi="Times New Roman" w:cs="Times New Roman"/>
          <w:sz w:val="24"/>
          <w:szCs w:val="24"/>
          <w:lang w:val="en-GB"/>
        </w:rPr>
        <w:t>iz</w:t>
      </w:r>
      <w:proofErr w:type="spellEnd"/>
      <w:r w:rsidR="00D607EB">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Livna</w:t>
      </w:r>
      <w:proofErr w:type="spellEnd"/>
      <w:r w:rsidRPr="00001919">
        <w:rPr>
          <w:rFonts w:ascii="Times New Roman" w:hAnsi="Times New Roman" w:cs="Times New Roman"/>
          <w:sz w:val="24"/>
          <w:szCs w:val="24"/>
          <w:lang w:val="en-GB"/>
        </w:rPr>
        <w:t xml:space="preserve"> “</w:t>
      </w:r>
      <w:proofErr w:type="gramStart"/>
      <w:r w:rsidRPr="00001919">
        <w:rPr>
          <w:rFonts w:ascii="Times New Roman" w:hAnsi="Times New Roman" w:cs="Times New Roman"/>
          <w:sz w:val="24"/>
          <w:szCs w:val="24"/>
        </w:rPr>
        <w:t>Vuna :</w:t>
      </w:r>
      <w:proofErr w:type="gramEnd"/>
      <w:r w:rsidRPr="00001919">
        <w:rPr>
          <w:rFonts w:ascii="Times New Roman" w:hAnsi="Times New Roman" w:cs="Times New Roman"/>
          <w:sz w:val="24"/>
          <w:szCs w:val="24"/>
        </w:rPr>
        <w:t xml:space="preserve"> izložba tradicijskih predmeta i postupaka obrade vune“, od 17. ožujka do 26. travnja</w:t>
      </w:r>
    </w:p>
    <w:p w:rsidR="009277F7" w:rsidRPr="00001919" w:rsidRDefault="009277F7" w:rsidP="003424A1">
      <w:pPr>
        <w:pStyle w:val="ListParagraph"/>
        <w:numPr>
          <w:ilvl w:val="0"/>
          <w:numId w:val="26"/>
        </w:numPr>
        <w:suppressAutoHyphens w:val="0"/>
        <w:autoSpaceDN/>
        <w:spacing w:after="0" w:line="240" w:lineRule="auto"/>
        <w:contextualSpacing/>
        <w:textAlignment w:val="auto"/>
        <w:rPr>
          <w:rFonts w:ascii="Times New Roman" w:hAnsi="Times New Roman" w:cs="Times New Roman"/>
          <w:sz w:val="24"/>
          <w:szCs w:val="24"/>
          <w:lang w:val="en-GB"/>
        </w:rPr>
      </w:pPr>
      <w:r w:rsidRPr="00001919">
        <w:rPr>
          <w:rFonts w:ascii="Times New Roman" w:hAnsi="Times New Roman" w:cs="Times New Roman"/>
          <w:sz w:val="24"/>
          <w:szCs w:val="24"/>
        </w:rPr>
        <w:lastRenderedPageBreak/>
        <w:t>Izložba Književnog kruga Split „Marulićeva Judita. Pet stoljeća prvotiska (1521-2021)“, 20. – 23. travnja</w:t>
      </w:r>
    </w:p>
    <w:p w:rsidR="009277F7" w:rsidRPr="00001919" w:rsidRDefault="009277F7" w:rsidP="003424A1">
      <w:pPr>
        <w:pStyle w:val="ListParagraph"/>
        <w:numPr>
          <w:ilvl w:val="0"/>
          <w:numId w:val="26"/>
        </w:numPr>
        <w:suppressAutoHyphens w:val="0"/>
        <w:autoSpaceDN/>
        <w:spacing w:after="0" w:line="240" w:lineRule="auto"/>
        <w:contextualSpacing/>
        <w:textAlignment w:val="auto"/>
        <w:rPr>
          <w:rFonts w:ascii="Times New Roman" w:hAnsi="Times New Roman" w:cs="Times New Roman"/>
          <w:sz w:val="24"/>
          <w:szCs w:val="24"/>
          <w:lang w:val="en-GB"/>
        </w:rPr>
      </w:pPr>
      <w:r w:rsidRPr="00001919">
        <w:rPr>
          <w:rFonts w:ascii="Times New Roman" w:hAnsi="Times New Roman" w:cs="Times New Roman"/>
          <w:sz w:val="24"/>
          <w:szCs w:val="24"/>
        </w:rPr>
        <w:t>Izložba Slovenskog kulturnog društva Split i EMS „Čipka na batiće / Klekljana čipka, od 5. svibnja do 8. srpnja</w:t>
      </w:r>
    </w:p>
    <w:p w:rsidR="009277F7" w:rsidRPr="00001919" w:rsidRDefault="009277F7" w:rsidP="003424A1">
      <w:pPr>
        <w:pStyle w:val="ListParagraph"/>
        <w:numPr>
          <w:ilvl w:val="0"/>
          <w:numId w:val="26"/>
        </w:numPr>
        <w:suppressAutoHyphens w:val="0"/>
        <w:autoSpaceDN/>
        <w:spacing w:after="0" w:line="240" w:lineRule="auto"/>
        <w:contextualSpacing/>
        <w:textAlignment w:val="auto"/>
        <w:rPr>
          <w:rFonts w:ascii="Times New Roman" w:hAnsi="Times New Roman" w:cs="Times New Roman"/>
          <w:sz w:val="24"/>
          <w:szCs w:val="24"/>
          <w:lang w:val="en-GB"/>
        </w:rPr>
      </w:pPr>
      <w:r w:rsidRPr="00001919">
        <w:rPr>
          <w:rFonts w:ascii="Times New Roman" w:hAnsi="Times New Roman" w:cs="Times New Roman"/>
          <w:sz w:val="24"/>
          <w:szCs w:val="24"/>
        </w:rPr>
        <w:t>Izložba Udruge Metonimija „Split videoart festival“, 25. – 28. svibnja</w:t>
      </w:r>
    </w:p>
    <w:p w:rsidR="009277F7" w:rsidRPr="00001919" w:rsidRDefault="009277F7" w:rsidP="003424A1">
      <w:pPr>
        <w:pStyle w:val="ListParagraph"/>
        <w:numPr>
          <w:ilvl w:val="0"/>
          <w:numId w:val="26"/>
        </w:numPr>
        <w:suppressAutoHyphens w:val="0"/>
        <w:autoSpaceDN/>
        <w:spacing w:after="0" w:line="240" w:lineRule="auto"/>
        <w:contextualSpacing/>
        <w:textAlignment w:val="auto"/>
        <w:rPr>
          <w:rFonts w:ascii="Times New Roman" w:hAnsi="Times New Roman" w:cs="Times New Roman"/>
          <w:sz w:val="24"/>
          <w:szCs w:val="24"/>
          <w:lang w:val="en-GB"/>
        </w:rPr>
      </w:pPr>
      <w:r w:rsidRPr="00001919">
        <w:rPr>
          <w:rFonts w:ascii="Times New Roman" w:hAnsi="Times New Roman" w:cs="Times New Roman"/>
          <w:sz w:val="24"/>
          <w:szCs w:val="24"/>
        </w:rPr>
        <w:t>Izložba EMS „Priča o soli i solarstvu“, autorice Maje Alujević, od 14. srpnja</w:t>
      </w:r>
    </w:p>
    <w:p w:rsidR="009277F7" w:rsidRPr="00001919" w:rsidRDefault="009277F7" w:rsidP="003424A1">
      <w:pPr>
        <w:pStyle w:val="ListParagraph"/>
        <w:numPr>
          <w:ilvl w:val="0"/>
          <w:numId w:val="26"/>
        </w:numPr>
        <w:suppressAutoHyphens w:val="0"/>
        <w:autoSpaceDN/>
        <w:spacing w:after="0" w:line="240" w:lineRule="auto"/>
        <w:contextualSpacing/>
        <w:textAlignment w:val="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Izložba</w:t>
      </w:r>
      <w:proofErr w:type="spellEnd"/>
      <w:r w:rsidRPr="00001919">
        <w:rPr>
          <w:rFonts w:ascii="Times New Roman" w:hAnsi="Times New Roman" w:cs="Times New Roman"/>
          <w:sz w:val="24"/>
          <w:szCs w:val="24"/>
          <w:lang w:val="en-GB"/>
        </w:rPr>
        <w:t xml:space="preserve"> EMS u </w:t>
      </w:r>
      <w:proofErr w:type="spellStart"/>
      <w:r w:rsidRPr="00001919">
        <w:rPr>
          <w:rFonts w:ascii="Times New Roman" w:hAnsi="Times New Roman" w:cs="Times New Roman"/>
          <w:sz w:val="24"/>
          <w:szCs w:val="24"/>
          <w:lang w:val="en-GB"/>
        </w:rPr>
        <w:t>suradnji</w:t>
      </w:r>
      <w:proofErr w:type="spellEnd"/>
      <w:r w:rsidRPr="00001919">
        <w:rPr>
          <w:rFonts w:ascii="Times New Roman" w:hAnsi="Times New Roman" w:cs="Times New Roman"/>
          <w:sz w:val="24"/>
          <w:szCs w:val="24"/>
          <w:lang w:val="en-GB"/>
        </w:rPr>
        <w:t xml:space="preserve"> s OŠ </w:t>
      </w:r>
      <w:proofErr w:type="spellStart"/>
      <w:r w:rsidRPr="00001919">
        <w:rPr>
          <w:rFonts w:ascii="Times New Roman" w:hAnsi="Times New Roman" w:cs="Times New Roman"/>
          <w:sz w:val="24"/>
          <w:szCs w:val="24"/>
          <w:lang w:val="en-GB"/>
        </w:rPr>
        <w:t>Slatine</w:t>
      </w:r>
      <w:proofErr w:type="spellEnd"/>
      <w:r w:rsidR="00D607EB">
        <w:rPr>
          <w:rFonts w:ascii="Times New Roman" w:hAnsi="Times New Roman" w:cs="Times New Roman"/>
          <w:sz w:val="24"/>
          <w:szCs w:val="24"/>
          <w:lang w:val="en-GB"/>
        </w:rPr>
        <w:t xml:space="preserve"> </w:t>
      </w:r>
      <w:r w:rsidRPr="00001919">
        <w:rPr>
          <w:rFonts w:ascii="Times New Roman" w:hAnsi="Times New Roman" w:cs="Times New Roman"/>
          <w:sz w:val="24"/>
          <w:szCs w:val="24"/>
        </w:rPr>
        <w:t>„Učimo o pčelama i pčelarstvu“, OŠ Slatine, 11. stud</w:t>
      </w:r>
      <w:r w:rsidRPr="00001919">
        <w:rPr>
          <w:rFonts w:ascii="Times New Roman" w:hAnsi="Times New Roman" w:cs="Times New Roman"/>
          <w:sz w:val="24"/>
          <w:szCs w:val="24"/>
        </w:rPr>
        <w:t>e</w:t>
      </w:r>
      <w:r w:rsidRPr="00001919">
        <w:rPr>
          <w:rFonts w:ascii="Times New Roman" w:hAnsi="Times New Roman" w:cs="Times New Roman"/>
          <w:sz w:val="24"/>
          <w:szCs w:val="24"/>
        </w:rPr>
        <w:t>nog</w:t>
      </w:r>
    </w:p>
    <w:p w:rsidR="00BA7AEF" w:rsidRPr="00001919" w:rsidRDefault="00717579" w:rsidP="003424A1">
      <w:pPr>
        <w:pStyle w:val="Standard"/>
        <w:spacing w:after="0" w:line="240" w:lineRule="auto"/>
        <w:jc w:val="both"/>
        <w:rPr>
          <w:rFonts w:ascii="Times New Roman" w:hAnsi="Times New Roman" w:cs="Times New Roman"/>
          <w:b/>
          <w:bCs/>
          <w:sz w:val="24"/>
          <w:szCs w:val="24"/>
        </w:rPr>
      </w:pPr>
      <w:r w:rsidRPr="00001919">
        <w:rPr>
          <w:rFonts w:ascii="Times New Roman" w:eastAsia="Times New Roman" w:hAnsi="Times New Roman" w:cs="Times New Roman"/>
          <w:b/>
          <w:bCs/>
          <w:sz w:val="24"/>
          <w:szCs w:val="24"/>
        </w:rPr>
        <w:t>Izložb</w:t>
      </w:r>
      <w:r w:rsidR="00AD35E8" w:rsidRPr="00001919">
        <w:rPr>
          <w:rFonts w:ascii="Times New Roman" w:eastAsia="Times New Roman" w:hAnsi="Times New Roman" w:cs="Times New Roman"/>
          <w:b/>
          <w:bCs/>
          <w:sz w:val="24"/>
          <w:szCs w:val="24"/>
        </w:rPr>
        <w:t>e</w:t>
      </w:r>
      <w:r w:rsidRPr="00001919">
        <w:rPr>
          <w:rFonts w:ascii="Times New Roman" w:eastAsia="Times New Roman" w:hAnsi="Times New Roman" w:cs="Times New Roman"/>
          <w:b/>
          <w:bCs/>
          <w:sz w:val="24"/>
          <w:szCs w:val="24"/>
        </w:rPr>
        <w:t xml:space="preserve"> u pripremi</w:t>
      </w:r>
    </w:p>
    <w:p w:rsidR="009277F7" w:rsidRPr="00001919" w:rsidRDefault="009277F7" w:rsidP="003424A1">
      <w:pPr>
        <w:spacing w:after="0" w:line="240" w:lineRule="auto"/>
        <w:jc w:val="both"/>
        <w:rPr>
          <w:rStyle w:val="fontstyle01"/>
          <w:rFonts w:ascii="Times New Roman" w:hAnsi="Times New Roman" w:cs="Times New Roman"/>
          <w:sz w:val="24"/>
          <w:szCs w:val="24"/>
        </w:rPr>
      </w:pPr>
      <w:r w:rsidRPr="00001919">
        <w:rPr>
          <w:rStyle w:val="fontstyle01"/>
          <w:rFonts w:ascii="Times New Roman" w:hAnsi="Times New Roman" w:cs="Times New Roman"/>
          <w:sz w:val="24"/>
          <w:szCs w:val="24"/>
        </w:rPr>
        <w:t>dr. Silvio Braica, muzejski savjetnik</w:t>
      </w:r>
    </w:p>
    <w:p w:rsidR="009277F7" w:rsidRPr="00001919" w:rsidRDefault="009277F7" w:rsidP="003424A1">
      <w:pPr>
        <w:spacing w:after="0" w:line="240" w:lineRule="auto"/>
        <w:jc w:val="both"/>
        <w:rPr>
          <w:rStyle w:val="fontstyle01"/>
          <w:rFonts w:ascii="Times New Roman" w:hAnsi="Times New Roman" w:cs="Times New Roman"/>
          <w:sz w:val="24"/>
          <w:szCs w:val="24"/>
        </w:rPr>
      </w:pPr>
      <w:r w:rsidRPr="00001919">
        <w:rPr>
          <w:rStyle w:val="fontstyle01"/>
          <w:rFonts w:ascii="Times New Roman" w:hAnsi="Times New Roman" w:cs="Times New Roman"/>
          <w:sz w:val="24"/>
          <w:szCs w:val="24"/>
        </w:rPr>
        <w:t>Priprema izložbe vatr</w:t>
      </w:r>
      <w:r w:rsidR="003424A1" w:rsidRPr="00001919">
        <w:rPr>
          <w:rStyle w:val="fontstyle01"/>
          <w:rFonts w:ascii="Times New Roman" w:hAnsi="Times New Roman" w:cs="Times New Roman"/>
          <w:sz w:val="24"/>
          <w:szCs w:val="24"/>
        </w:rPr>
        <w:t>e</w:t>
      </w:r>
      <w:r w:rsidRPr="00001919">
        <w:rPr>
          <w:rStyle w:val="fontstyle01"/>
          <w:rFonts w:ascii="Times New Roman" w:hAnsi="Times New Roman" w:cs="Times New Roman"/>
          <w:sz w:val="24"/>
          <w:szCs w:val="24"/>
        </w:rPr>
        <w:t xml:space="preserve">nog oružja </w:t>
      </w:r>
    </w:p>
    <w:p w:rsidR="009277F7" w:rsidRPr="00001919" w:rsidRDefault="009277F7"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Tijekom 2022. godine pripremljen je opći tekst o vatrenom oružju, obima 126 kartica, dok će se kataloški dio pripremati tijekom 2023. godine. Opći tekst kataloga je prošao korekturu i lekturu. </w:t>
      </w:r>
    </w:p>
    <w:p w:rsidR="009277F7" w:rsidRPr="00001919" w:rsidRDefault="009277F7"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Do sada je ukupno restaurirano 46 kubura, od čega 4 u 2022. godini. Snimljena je 141 kubura. Svaka kubura ima 4 snimke - gore, dolje, lijevo, desno i eventualno potpis ili pečat. Za snimanje su preostale puške (25 komada) i dodatna oprema (fišeklije, mašnjače, šipke za nabijanje i sl.).</w:t>
      </w:r>
    </w:p>
    <w:p w:rsidR="00BA7AEF" w:rsidRPr="00001919" w:rsidRDefault="00AD35E8"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Ivana Vuković</w:t>
      </w:r>
      <w:r w:rsidR="00717579" w:rsidRPr="00001919">
        <w:rPr>
          <w:rFonts w:ascii="Times New Roman" w:hAnsi="Times New Roman" w:cs="Times New Roman"/>
          <w:sz w:val="24"/>
          <w:szCs w:val="24"/>
        </w:rPr>
        <w:t>, viša kustosica</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Pripremni radovi </w:t>
      </w:r>
      <w:r w:rsidR="00610C53" w:rsidRPr="00001919">
        <w:rPr>
          <w:rFonts w:ascii="Times New Roman" w:hAnsi="Times New Roman" w:cs="Times New Roman"/>
          <w:sz w:val="24"/>
          <w:szCs w:val="24"/>
        </w:rPr>
        <w:t>na izlož</w:t>
      </w:r>
      <w:r w:rsidR="000A7964" w:rsidRPr="00001919">
        <w:rPr>
          <w:rFonts w:ascii="Times New Roman" w:hAnsi="Times New Roman" w:cs="Times New Roman"/>
          <w:sz w:val="24"/>
          <w:szCs w:val="24"/>
        </w:rPr>
        <w:t>b</w:t>
      </w:r>
      <w:r w:rsidR="00610C53" w:rsidRPr="00001919">
        <w:rPr>
          <w:rFonts w:ascii="Times New Roman" w:hAnsi="Times New Roman" w:cs="Times New Roman"/>
          <w:sz w:val="24"/>
          <w:szCs w:val="24"/>
        </w:rPr>
        <w:t>i o pomorstvu Dalmacije</w:t>
      </w:r>
    </w:p>
    <w:p w:rsidR="00610C53" w:rsidRPr="00001919" w:rsidRDefault="00610C53"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Tijekom 2022. godine obavili su se pripremni radovi za predstojeću izložbu pod radnim naslovom </w:t>
      </w:r>
      <w:r w:rsidRPr="00001919">
        <w:rPr>
          <w:rFonts w:ascii="Times New Roman" w:hAnsi="Times New Roman" w:cs="Times New Roman"/>
          <w:i/>
          <w:sz w:val="24"/>
          <w:szCs w:val="24"/>
        </w:rPr>
        <w:t>Tuć' more</w:t>
      </w:r>
      <w:r w:rsidRPr="00001919">
        <w:rPr>
          <w:rFonts w:ascii="Times New Roman" w:hAnsi="Times New Roman" w:cs="Times New Roman"/>
          <w:sz w:val="24"/>
          <w:szCs w:val="24"/>
        </w:rPr>
        <w:t xml:space="preserve">, u suradnji s Hrvatskim pomorskim muzejom Split. Tijekom godine se s kolegicom Blažević, kustosicom u HPMS-u i koautoricom, odredila osnovna struktura izložbe i njezine popratne publikacije. Jedna sadržajna linija predloženog programa naglasak stavlja na </w:t>
      </w:r>
      <w:r w:rsidRPr="00001919">
        <w:rPr>
          <w:rFonts w:ascii="Times New Roman" w:hAnsi="Times New Roman" w:cs="Times New Roman"/>
          <w:b/>
          <w:sz w:val="24"/>
          <w:szCs w:val="24"/>
        </w:rPr>
        <w:t>osobna iskustva</w:t>
      </w:r>
      <w:r w:rsidRPr="00001919">
        <w:rPr>
          <w:rFonts w:ascii="Times New Roman" w:hAnsi="Times New Roman" w:cs="Times New Roman"/>
          <w:sz w:val="24"/>
          <w:szCs w:val="24"/>
        </w:rPr>
        <w:t xml:space="preserve">, zbog čega su tijekom 2022. godine provedeni polustrukturirani intervjui s aktivnim i umirovljenim pomorcima s različitih tipova brodova. Svi intervjui su transkribirani i potom tematski strukturirani kao interpretacije cjelina koje se izložbom obraduju. Među ostalim, to je pitanje izoliranosti, društvenosti i privatnosti na brodu; razmatraju se promjene u pomorstvu posljednjih desetljeća 20. stoljeća naovamo, preispituju se faktori koji utječu na kvalitetu života na brodu i stres u specifičnoj radnoj i životnoj okolini. Poseban dio odnosi se na ekologiju i zaštitu mora u kontekstu pritiska suvremene masovne (globalne) trgovine. Drugi dio programa se kroz odabrane teme referira se na </w:t>
      </w:r>
      <w:r w:rsidRPr="00001919">
        <w:rPr>
          <w:rFonts w:ascii="Times New Roman" w:hAnsi="Times New Roman" w:cs="Times New Roman"/>
          <w:b/>
          <w:sz w:val="24"/>
          <w:szCs w:val="24"/>
        </w:rPr>
        <w:t>povijesni okvir pomorstva</w:t>
      </w:r>
      <w:r w:rsidRPr="00001919">
        <w:rPr>
          <w:rFonts w:ascii="Times New Roman" w:hAnsi="Times New Roman" w:cs="Times New Roman"/>
          <w:sz w:val="24"/>
          <w:szCs w:val="24"/>
        </w:rPr>
        <w:t xml:space="preserve"> kao značajne ekonomske grane stanovništva istočnog Jadrana. Istovremeno se iščitavala dostupna stručna literatura na temu pomorstva Dalmacije.</w:t>
      </w:r>
    </w:p>
    <w:p w:rsidR="00610C53" w:rsidRPr="00001919" w:rsidRDefault="00610C53"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dr. Branka Vojnović traživuk, muzejska savjetnica</w:t>
      </w:r>
    </w:p>
    <w:p w:rsidR="00610C53" w:rsidRPr="00001919" w:rsidRDefault="00610C53"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Posjetili samoukog kipara Petra Meštrovića u Otavicama zbog upoznavanja njegovog likovnog rada, u sklopu prirema za buduću izložbu u drniškom muzeju.</w:t>
      </w:r>
    </w:p>
    <w:p w:rsidR="008E2F79" w:rsidRPr="00001919" w:rsidRDefault="008E2F79" w:rsidP="003424A1">
      <w:pPr>
        <w:pStyle w:val="Standard"/>
        <w:spacing w:after="0" w:line="240" w:lineRule="auto"/>
        <w:jc w:val="both"/>
        <w:rPr>
          <w:rFonts w:ascii="Times New Roman" w:eastAsia="Times New Roman" w:hAnsi="Times New Roman" w:cs="Times New Roman"/>
          <w:b/>
          <w:spacing w:val="4"/>
          <w:sz w:val="24"/>
          <w:szCs w:val="24"/>
        </w:rPr>
      </w:pPr>
    </w:p>
    <w:p w:rsidR="00BA7AEF" w:rsidRPr="00001919" w:rsidRDefault="008F2E9C"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pacing w:val="4"/>
          <w:sz w:val="24"/>
          <w:szCs w:val="24"/>
        </w:rPr>
        <w:t>9</w:t>
      </w:r>
      <w:r w:rsidR="00717579" w:rsidRPr="00001919">
        <w:rPr>
          <w:rFonts w:ascii="Times New Roman" w:eastAsia="Times New Roman" w:hAnsi="Times New Roman" w:cs="Times New Roman"/>
          <w:b/>
          <w:sz w:val="24"/>
          <w:szCs w:val="24"/>
        </w:rPr>
        <w:t>.IZD</w:t>
      </w:r>
      <w:r w:rsidR="00717579" w:rsidRPr="00001919">
        <w:rPr>
          <w:rFonts w:ascii="Times New Roman" w:eastAsia="Times New Roman" w:hAnsi="Times New Roman" w:cs="Times New Roman"/>
          <w:b/>
          <w:spacing w:val="4"/>
          <w:sz w:val="24"/>
          <w:szCs w:val="24"/>
        </w:rPr>
        <w:t>A</w:t>
      </w:r>
      <w:r w:rsidR="00717579" w:rsidRPr="00001919">
        <w:rPr>
          <w:rFonts w:ascii="Times New Roman" w:eastAsia="Times New Roman" w:hAnsi="Times New Roman" w:cs="Times New Roman"/>
          <w:b/>
          <w:sz w:val="24"/>
          <w:szCs w:val="24"/>
        </w:rPr>
        <w:t>VA</w:t>
      </w:r>
      <w:r w:rsidR="00717579" w:rsidRPr="00001919">
        <w:rPr>
          <w:rFonts w:ascii="Times New Roman" w:eastAsia="Times New Roman" w:hAnsi="Times New Roman" w:cs="Times New Roman"/>
          <w:b/>
          <w:spacing w:val="4"/>
          <w:sz w:val="24"/>
          <w:szCs w:val="24"/>
        </w:rPr>
        <w:t>Č</w:t>
      </w:r>
      <w:r w:rsidR="00717579" w:rsidRPr="00001919">
        <w:rPr>
          <w:rFonts w:ascii="Times New Roman" w:eastAsia="Times New Roman" w:hAnsi="Times New Roman" w:cs="Times New Roman"/>
          <w:b/>
          <w:spacing w:val="11"/>
          <w:sz w:val="24"/>
          <w:szCs w:val="24"/>
        </w:rPr>
        <w:t>K</w:t>
      </w:r>
      <w:r w:rsidR="00717579" w:rsidRPr="00001919">
        <w:rPr>
          <w:rFonts w:ascii="Times New Roman" w:eastAsia="Times New Roman" w:hAnsi="Times New Roman" w:cs="Times New Roman"/>
          <w:b/>
          <w:sz w:val="24"/>
          <w:szCs w:val="24"/>
        </w:rPr>
        <w:t>A</w:t>
      </w:r>
      <w:r w:rsidR="00EB145B">
        <w:rPr>
          <w:rFonts w:ascii="Times New Roman" w:eastAsia="Times New Roman" w:hAnsi="Times New Roman" w:cs="Times New Roman"/>
          <w:b/>
          <w:sz w:val="24"/>
          <w:szCs w:val="24"/>
        </w:rPr>
        <w:t xml:space="preserve"> </w:t>
      </w:r>
      <w:r w:rsidR="00717579" w:rsidRPr="00001919">
        <w:rPr>
          <w:rFonts w:ascii="Times New Roman" w:eastAsia="Times New Roman" w:hAnsi="Times New Roman" w:cs="Times New Roman"/>
          <w:b/>
          <w:sz w:val="24"/>
          <w:szCs w:val="24"/>
        </w:rPr>
        <w:t>DJE</w:t>
      </w:r>
      <w:r w:rsidR="00717579" w:rsidRPr="00001919">
        <w:rPr>
          <w:rFonts w:ascii="Times New Roman" w:eastAsia="Times New Roman" w:hAnsi="Times New Roman" w:cs="Times New Roman"/>
          <w:b/>
          <w:spacing w:val="11"/>
          <w:sz w:val="24"/>
          <w:szCs w:val="24"/>
        </w:rPr>
        <w:t>L</w:t>
      </w:r>
      <w:r w:rsidR="00717579" w:rsidRPr="00001919">
        <w:rPr>
          <w:rFonts w:ascii="Times New Roman" w:eastAsia="Times New Roman" w:hAnsi="Times New Roman" w:cs="Times New Roman"/>
          <w:b/>
          <w:spacing w:val="-6"/>
          <w:sz w:val="24"/>
          <w:szCs w:val="24"/>
        </w:rPr>
        <w:t>A</w:t>
      </w:r>
      <w:r w:rsidR="00717579" w:rsidRPr="00001919">
        <w:rPr>
          <w:rFonts w:ascii="Times New Roman" w:eastAsia="Times New Roman" w:hAnsi="Times New Roman" w:cs="Times New Roman"/>
          <w:b/>
          <w:sz w:val="24"/>
          <w:szCs w:val="24"/>
        </w:rPr>
        <w:t>TN</w:t>
      </w:r>
      <w:r w:rsidR="00717579" w:rsidRPr="00001919">
        <w:rPr>
          <w:rFonts w:ascii="Times New Roman" w:eastAsia="Times New Roman" w:hAnsi="Times New Roman" w:cs="Times New Roman"/>
          <w:b/>
          <w:spacing w:val="12"/>
          <w:sz w:val="24"/>
          <w:szCs w:val="24"/>
        </w:rPr>
        <w:t>O</w:t>
      </w:r>
      <w:r w:rsidR="00717579" w:rsidRPr="00001919">
        <w:rPr>
          <w:rFonts w:ascii="Times New Roman" w:eastAsia="Times New Roman" w:hAnsi="Times New Roman" w:cs="Times New Roman"/>
          <w:b/>
          <w:sz w:val="24"/>
          <w:szCs w:val="24"/>
        </w:rPr>
        <w:t>ST</w:t>
      </w:r>
    </w:p>
    <w:p w:rsidR="00BA7AEF" w:rsidRPr="00001919" w:rsidRDefault="008F2E9C"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pacing w:val="4"/>
          <w:sz w:val="24"/>
          <w:szCs w:val="24"/>
        </w:rPr>
        <w:t>9</w:t>
      </w:r>
      <w:r w:rsidR="00717579" w:rsidRPr="00001919">
        <w:rPr>
          <w:rFonts w:ascii="Times New Roman" w:eastAsia="Times New Roman" w:hAnsi="Times New Roman" w:cs="Times New Roman"/>
          <w:b/>
          <w:sz w:val="24"/>
          <w:szCs w:val="24"/>
        </w:rPr>
        <w:t>.1.Ti</w:t>
      </w:r>
      <w:r w:rsidR="00717579" w:rsidRPr="00001919">
        <w:rPr>
          <w:rFonts w:ascii="Times New Roman" w:eastAsia="Times New Roman" w:hAnsi="Times New Roman" w:cs="Times New Roman"/>
          <w:b/>
          <w:spacing w:val="5"/>
          <w:sz w:val="24"/>
          <w:szCs w:val="24"/>
        </w:rPr>
        <w:t>s</w:t>
      </w:r>
      <w:r w:rsidR="00717579" w:rsidRPr="00001919">
        <w:rPr>
          <w:rFonts w:ascii="Times New Roman" w:eastAsia="Times New Roman" w:hAnsi="Times New Roman" w:cs="Times New Roman"/>
          <w:b/>
          <w:spacing w:val="-10"/>
          <w:sz w:val="24"/>
          <w:szCs w:val="24"/>
        </w:rPr>
        <w:t>k</w:t>
      </w:r>
      <w:r w:rsidR="00717579" w:rsidRPr="00001919">
        <w:rPr>
          <w:rFonts w:ascii="Times New Roman" w:eastAsia="Times New Roman" w:hAnsi="Times New Roman" w:cs="Times New Roman"/>
          <w:b/>
          <w:spacing w:val="4"/>
          <w:sz w:val="24"/>
          <w:szCs w:val="24"/>
        </w:rPr>
        <w:t>o</w:t>
      </w:r>
      <w:r w:rsidR="00717579" w:rsidRPr="00001919">
        <w:rPr>
          <w:rFonts w:ascii="Times New Roman" w:eastAsia="Times New Roman" w:hAnsi="Times New Roman" w:cs="Times New Roman"/>
          <w:b/>
          <w:sz w:val="24"/>
          <w:szCs w:val="24"/>
        </w:rPr>
        <w:t>vine</w:t>
      </w:r>
    </w:p>
    <w:p w:rsidR="00610C53" w:rsidRPr="00001919" w:rsidRDefault="0041262A"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717579" w:rsidRPr="00001919">
        <w:rPr>
          <w:rFonts w:ascii="Times New Roman" w:hAnsi="Times New Roman" w:cs="Times New Roman"/>
          <w:sz w:val="24"/>
          <w:szCs w:val="24"/>
        </w:rPr>
        <w:t xml:space="preserve">Muzejski godišnjak, časopis </w:t>
      </w:r>
      <w:r w:rsidR="00717579" w:rsidRPr="00001919">
        <w:rPr>
          <w:rFonts w:ascii="Times New Roman" w:hAnsi="Times New Roman" w:cs="Times New Roman"/>
          <w:i/>
          <w:sz w:val="24"/>
          <w:szCs w:val="24"/>
        </w:rPr>
        <w:t>Ethnologica Dalmatica</w:t>
      </w:r>
      <w:r w:rsidR="00EA153D" w:rsidRPr="00001919">
        <w:rPr>
          <w:rFonts w:ascii="Times New Roman" w:hAnsi="Times New Roman" w:cs="Times New Roman"/>
          <w:sz w:val="24"/>
          <w:szCs w:val="24"/>
        </w:rPr>
        <w:t xml:space="preserve"> v</w:t>
      </w:r>
      <w:r w:rsidR="00717579" w:rsidRPr="00001919">
        <w:rPr>
          <w:rFonts w:ascii="Times New Roman" w:hAnsi="Times New Roman" w:cs="Times New Roman"/>
          <w:sz w:val="24"/>
          <w:szCs w:val="24"/>
        </w:rPr>
        <w:t>ol. 2</w:t>
      </w:r>
      <w:r w:rsidR="00610C53" w:rsidRPr="00001919">
        <w:rPr>
          <w:rFonts w:ascii="Times New Roman" w:hAnsi="Times New Roman" w:cs="Times New Roman"/>
          <w:sz w:val="24"/>
          <w:szCs w:val="24"/>
        </w:rPr>
        <w:t>9</w:t>
      </w:r>
      <w:r w:rsidR="00717579" w:rsidRPr="00001919">
        <w:rPr>
          <w:rFonts w:ascii="Times New Roman" w:hAnsi="Times New Roman" w:cs="Times New Roman"/>
          <w:sz w:val="24"/>
          <w:szCs w:val="24"/>
        </w:rPr>
        <w:t>, Etnografski muzej Split</w:t>
      </w:r>
    </w:p>
    <w:p w:rsidR="00610C53" w:rsidRPr="00001919" w:rsidRDefault="00610C53"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xml:space="preserve">- Alujević, Maja. </w:t>
      </w:r>
      <w:r w:rsidRPr="00001919">
        <w:rPr>
          <w:rFonts w:ascii="Times New Roman" w:hAnsi="Times New Roman" w:cs="Times New Roman"/>
          <w:i/>
          <w:sz w:val="24"/>
          <w:szCs w:val="24"/>
        </w:rPr>
        <w:t>Priča o soli i solarstvu</w:t>
      </w:r>
      <w:r w:rsidRPr="00001919">
        <w:rPr>
          <w:rFonts w:ascii="Times New Roman" w:hAnsi="Times New Roman" w:cs="Times New Roman"/>
          <w:sz w:val="24"/>
          <w:szCs w:val="24"/>
        </w:rPr>
        <w:t>, Etnografski muzej Split, katalog izložbe</w:t>
      </w:r>
    </w:p>
    <w:p w:rsidR="00610C53" w:rsidRPr="00001919" w:rsidRDefault="00610C53" w:rsidP="003424A1">
      <w:pPr>
        <w:pStyle w:val="Standard"/>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lang w:val="en-GB"/>
        </w:rPr>
        <w:t xml:space="preserve">- Braica, Silvio. </w:t>
      </w:r>
      <w:proofErr w:type="spellStart"/>
      <w:r w:rsidRPr="00001919">
        <w:rPr>
          <w:rFonts w:ascii="Times New Roman" w:hAnsi="Times New Roman" w:cs="Times New Roman"/>
          <w:i/>
          <w:sz w:val="24"/>
          <w:szCs w:val="24"/>
          <w:lang w:val="en-GB"/>
        </w:rPr>
        <w:t>Kada</w:t>
      </w:r>
      <w:proofErr w:type="spellEnd"/>
      <w:r w:rsidRPr="00001919">
        <w:rPr>
          <w:rFonts w:ascii="Times New Roman" w:hAnsi="Times New Roman" w:cs="Times New Roman"/>
          <w:i/>
          <w:sz w:val="24"/>
          <w:szCs w:val="24"/>
          <w:lang w:val="en-GB"/>
        </w:rPr>
        <w:t xml:space="preserve"> je Wes </w:t>
      </w:r>
      <w:proofErr w:type="spellStart"/>
      <w:r w:rsidRPr="00001919">
        <w:rPr>
          <w:rFonts w:ascii="Times New Roman" w:hAnsi="Times New Roman" w:cs="Times New Roman"/>
          <w:i/>
          <w:sz w:val="24"/>
          <w:szCs w:val="24"/>
          <w:lang w:val="en-GB"/>
        </w:rPr>
        <w:t>sreo</w:t>
      </w:r>
      <w:proofErr w:type="spellEnd"/>
      <w:r w:rsidR="003424A1" w:rsidRPr="00001919">
        <w:rPr>
          <w:rFonts w:ascii="Times New Roman" w:hAnsi="Times New Roman" w:cs="Times New Roman"/>
          <w:i/>
          <w:sz w:val="24"/>
          <w:szCs w:val="24"/>
          <w:lang w:val="en-GB"/>
        </w:rPr>
        <w:t xml:space="preserve"> </w:t>
      </w:r>
      <w:proofErr w:type="spellStart"/>
      <w:r w:rsidRPr="00001919">
        <w:rPr>
          <w:rFonts w:ascii="Times New Roman" w:hAnsi="Times New Roman" w:cs="Times New Roman"/>
          <w:i/>
          <w:sz w:val="24"/>
          <w:szCs w:val="24"/>
          <w:lang w:val="en-GB"/>
        </w:rPr>
        <w:t>Tranea</w:t>
      </w:r>
      <w:proofErr w:type="spellEnd"/>
      <w:r w:rsidRPr="00001919">
        <w:rPr>
          <w:rFonts w:ascii="Times New Roman" w:hAnsi="Times New Roman" w:cs="Times New Roman"/>
          <w:sz w:val="24"/>
          <w:szCs w:val="24"/>
          <w:lang w:val="en-GB"/>
        </w:rPr>
        <w:t xml:space="preserve"> ..., </w:t>
      </w:r>
      <w:proofErr w:type="spellStart"/>
      <w:r w:rsidRPr="00001919">
        <w:rPr>
          <w:rFonts w:ascii="Times New Roman" w:hAnsi="Times New Roman" w:cs="Times New Roman"/>
          <w:sz w:val="24"/>
          <w:szCs w:val="24"/>
          <w:lang w:val="en-GB"/>
        </w:rPr>
        <w:t>Etnografski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muzej</w:t>
      </w:r>
      <w:proofErr w:type="spellEnd"/>
      <w:r w:rsidRPr="00001919">
        <w:rPr>
          <w:rFonts w:ascii="Times New Roman" w:hAnsi="Times New Roman" w:cs="Times New Roman"/>
          <w:sz w:val="24"/>
          <w:szCs w:val="24"/>
          <w:lang w:val="en-GB"/>
        </w:rPr>
        <w:t xml:space="preserve"> Split</w:t>
      </w:r>
    </w:p>
    <w:p w:rsidR="00610C53" w:rsidRPr="00001919" w:rsidRDefault="00EA153D" w:rsidP="003424A1">
      <w:pPr>
        <w:suppressAutoHyphens w:val="0"/>
        <w:autoSpaceDN/>
        <w:spacing w:after="0" w:line="240" w:lineRule="auto"/>
        <w:contextualSpacing/>
        <w:jc w:val="both"/>
        <w:textAlignment w:val="auto"/>
        <w:rPr>
          <w:rFonts w:ascii="Times New Roman" w:hAnsi="Times New Roman" w:cs="Times New Roman"/>
          <w:sz w:val="24"/>
          <w:szCs w:val="24"/>
        </w:rPr>
      </w:pPr>
      <w:r w:rsidRPr="00001919">
        <w:rPr>
          <w:rFonts w:ascii="Times New Roman" w:hAnsi="Times New Roman" w:cs="Times New Roman"/>
          <w:sz w:val="24"/>
          <w:szCs w:val="24"/>
        </w:rPr>
        <w:t xml:space="preserve">- </w:t>
      </w:r>
      <w:r w:rsidR="00610C53" w:rsidRPr="00001919">
        <w:rPr>
          <w:rFonts w:ascii="Times New Roman" w:hAnsi="Times New Roman" w:cs="Times New Roman"/>
          <w:sz w:val="24"/>
          <w:szCs w:val="24"/>
        </w:rPr>
        <w:t xml:space="preserve">Duvnjak, Jela. </w:t>
      </w:r>
      <w:r w:rsidRPr="00001919">
        <w:rPr>
          <w:rFonts w:ascii="Times New Roman" w:hAnsi="Times New Roman" w:cs="Times New Roman"/>
          <w:i/>
          <w:sz w:val="24"/>
          <w:szCs w:val="24"/>
        </w:rPr>
        <w:t>Vuna :</w:t>
      </w:r>
      <w:r w:rsidR="00610C53" w:rsidRPr="00001919">
        <w:rPr>
          <w:rFonts w:ascii="Times New Roman" w:hAnsi="Times New Roman" w:cs="Times New Roman"/>
          <w:i/>
          <w:sz w:val="24"/>
          <w:szCs w:val="24"/>
        </w:rPr>
        <w:t xml:space="preserve"> izložba tradicijskih predmeta i postupaka obrade vune</w:t>
      </w:r>
      <w:r w:rsidR="00610C53" w:rsidRPr="00001919">
        <w:rPr>
          <w:rFonts w:ascii="Times New Roman" w:hAnsi="Times New Roman" w:cs="Times New Roman"/>
          <w:sz w:val="24"/>
          <w:szCs w:val="24"/>
        </w:rPr>
        <w:t>, FMGG Livno i Etn</w:t>
      </w:r>
      <w:r w:rsidR="00610C53" w:rsidRPr="00001919">
        <w:rPr>
          <w:rFonts w:ascii="Times New Roman" w:hAnsi="Times New Roman" w:cs="Times New Roman"/>
          <w:sz w:val="24"/>
          <w:szCs w:val="24"/>
        </w:rPr>
        <w:t>o</w:t>
      </w:r>
      <w:r w:rsidR="00610C53" w:rsidRPr="00001919">
        <w:rPr>
          <w:rFonts w:ascii="Times New Roman" w:hAnsi="Times New Roman" w:cs="Times New Roman"/>
          <w:sz w:val="24"/>
          <w:szCs w:val="24"/>
        </w:rPr>
        <w:t>grafski muzej Split</w:t>
      </w:r>
      <w:r w:rsidRPr="00001919">
        <w:rPr>
          <w:rFonts w:ascii="Times New Roman" w:hAnsi="Times New Roman" w:cs="Times New Roman"/>
          <w:sz w:val="24"/>
          <w:szCs w:val="24"/>
        </w:rPr>
        <w:t>, deplijan izložbe</w:t>
      </w:r>
    </w:p>
    <w:p w:rsidR="00FA58DB" w:rsidRPr="00001919" w:rsidRDefault="00EA153D" w:rsidP="003424A1">
      <w:pPr>
        <w:suppressAutoHyphens w:val="0"/>
        <w:autoSpaceDN/>
        <w:spacing w:after="0" w:line="240" w:lineRule="auto"/>
        <w:contextualSpacing/>
        <w:jc w:val="both"/>
        <w:textAlignment w:val="auto"/>
        <w:rPr>
          <w:rFonts w:ascii="Times New Roman" w:eastAsia="Times New Roman" w:hAnsi="Times New Roman" w:cs="Times New Roman"/>
          <w:b/>
          <w:sz w:val="24"/>
          <w:szCs w:val="24"/>
        </w:rPr>
      </w:pPr>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Kolumbić</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Šćepanović</w:t>
      </w:r>
      <w:proofErr w:type="spellEnd"/>
      <w:r w:rsidRPr="00001919">
        <w:rPr>
          <w:rFonts w:ascii="Times New Roman" w:hAnsi="Times New Roman" w:cs="Times New Roman"/>
          <w:sz w:val="24"/>
          <w:szCs w:val="24"/>
          <w:lang w:val="en-GB"/>
        </w:rPr>
        <w:t xml:space="preserve">, </w:t>
      </w:r>
      <w:proofErr w:type="spellStart"/>
      <w:r w:rsidR="00610C53" w:rsidRPr="00001919">
        <w:rPr>
          <w:rFonts w:ascii="Times New Roman" w:hAnsi="Times New Roman" w:cs="Times New Roman"/>
          <w:sz w:val="24"/>
          <w:szCs w:val="24"/>
          <w:lang w:val="en-GB"/>
        </w:rPr>
        <w:t>Mirjana</w:t>
      </w:r>
      <w:proofErr w:type="spellEnd"/>
      <w:r w:rsidR="00610C53" w:rsidRPr="00001919">
        <w:rPr>
          <w:rFonts w:ascii="Times New Roman" w:hAnsi="Times New Roman" w:cs="Times New Roman"/>
          <w:sz w:val="24"/>
          <w:szCs w:val="24"/>
          <w:lang w:val="en-GB"/>
        </w:rPr>
        <w:t xml:space="preserve">. </w:t>
      </w:r>
      <w:proofErr w:type="spellStart"/>
      <w:r w:rsidR="00610C53" w:rsidRPr="00001919">
        <w:rPr>
          <w:rFonts w:ascii="Times New Roman" w:hAnsi="Times New Roman" w:cs="Times New Roman"/>
          <w:i/>
          <w:sz w:val="24"/>
          <w:szCs w:val="24"/>
          <w:lang w:val="en-GB"/>
        </w:rPr>
        <w:t>Nonina</w:t>
      </w:r>
      <w:proofErr w:type="spellEnd"/>
      <w:r w:rsidR="003424A1" w:rsidRPr="00001919">
        <w:rPr>
          <w:rFonts w:ascii="Times New Roman" w:hAnsi="Times New Roman" w:cs="Times New Roman"/>
          <w:i/>
          <w:sz w:val="24"/>
          <w:szCs w:val="24"/>
          <w:lang w:val="en-GB"/>
        </w:rPr>
        <w:t xml:space="preserve"> </w:t>
      </w:r>
      <w:proofErr w:type="spellStart"/>
      <w:r w:rsidR="00610C53" w:rsidRPr="00001919">
        <w:rPr>
          <w:rFonts w:ascii="Times New Roman" w:hAnsi="Times New Roman" w:cs="Times New Roman"/>
          <w:i/>
          <w:sz w:val="24"/>
          <w:szCs w:val="24"/>
          <w:lang w:val="en-GB"/>
        </w:rPr>
        <w:t>škrinja</w:t>
      </w:r>
      <w:proofErr w:type="spellEnd"/>
      <w:r w:rsidR="00610C53" w:rsidRPr="00001919">
        <w:rPr>
          <w:rFonts w:ascii="Times New Roman" w:hAnsi="Times New Roman" w:cs="Times New Roman"/>
          <w:i/>
          <w:sz w:val="24"/>
          <w:szCs w:val="24"/>
          <w:lang w:val="en-GB"/>
        </w:rPr>
        <w:t>:</w:t>
      </w:r>
      <w:r w:rsidR="003424A1" w:rsidRPr="00001919">
        <w:rPr>
          <w:rFonts w:ascii="Times New Roman" w:hAnsi="Times New Roman" w:cs="Times New Roman"/>
          <w:i/>
          <w:sz w:val="24"/>
          <w:szCs w:val="24"/>
          <w:lang w:val="en-GB"/>
        </w:rPr>
        <w:t xml:space="preserve"> </w:t>
      </w:r>
      <w:proofErr w:type="spellStart"/>
      <w:r w:rsidRPr="00001919">
        <w:rPr>
          <w:rFonts w:ascii="Times New Roman" w:hAnsi="Times New Roman" w:cs="Times New Roman"/>
          <w:i/>
          <w:sz w:val="24"/>
          <w:szCs w:val="24"/>
          <w:lang w:val="en-GB"/>
        </w:rPr>
        <w:t>i</w:t>
      </w:r>
      <w:r w:rsidR="00610C53" w:rsidRPr="00001919">
        <w:rPr>
          <w:rFonts w:ascii="Times New Roman" w:hAnsi="Times New Roman" w:cs="Times New Roman"/>
          <w:i/>
          <w:sz w:val="24"/>
          <w:szCs w:val="24"/>
          <w:lang w:val="en-GB"/>
        </w:rPr>
        <w:t>z</w:t>
      </w:r>
      <w:proofErr w:type="spellEnd"/>
      <w:r w:rsidR="003424A1" w:rsidRPr="00001919">
        <w:rPr>
          <w:rFonts w:ascii="Times New Roman" w:hAnsi="Times New Roman" w:cs="Times New Roman"/>
          <w:i/>
          <w:sz w:val="24"/>
          <w:szCs w:val="24"/>
          <w:lang w:val="en-GB"/>
        </w:rPr>
        <w:t xml:space="preserve"> </w:t>
      </w:r>
      <w:proofErr w:type="spellStart"/>
      <w:r w:rsidR="00610C53" w:rsidRPr="00001919">
        <w:rPr>
          <w:rFonts w:ascii="Times New Roman" w:hAnsi="Times New Roman" w:cs="Times New Roman"/>
          <w:i/>
          <w:sz w:val="24"/>
          <w:szCs w:val="24"/>
          <w:lang w:val="en-GB"/>
        </w:rPr>
        <w:t>folklorne</w:t>
      </w:r>
      <w:proofErr w:type="spellEnd"/>
      <w:r w:rsidR="003424A1" w:rsidRPr="00001919">
        <w:rPr>
          <w:rFonts w:ascii="Times New Roman" w:hAnsi="Times New Roman" w:cs="Times New Roman"/>
          <w:i/>
          <w:sz w:val="24"/>
          <w:szCs w:val="24"/>
          <w:lang w:val="en-GB"/>
        </w:rPr>
        <w:t xml:space="preserve"> </w:t>
      </w:r>
      <w:proofErr w:type="spellStart"/>
      <w:r w:rsidR="00610C53" w:rsidRPr="00001919">
        <w:rPr>
          <w:rFonts w:ascii="Times New Roman" w:hAnsi="Times New Roman" w:cs="Times New Roman"/>
          <w:i/>
          <w:sz w:val="24"/>
          <w:szCs w:val="24"/>
          <w:lang w:val="en-GB"/>
        </w:rPr>
        <w:t>baštine</w:t>
      </w:r>
      <w:proofErr w:type="spellEnd"/>
      <w:r w:rsidR="003424A1" w:rsidRPr="00001919">
        <w:rPr>
          <w:rFonts w:ascii="Times New Roman" w:hAnsi="Times New Roman" w:cs="Times New Roman"/>
          <w:i/>
          <w:sz w:val="24"/>
          <w:szCs w:val="24"/>
          <w:lang w:val="en-GB"/>
        </w:rPr>
        <w:t xml:space="preserve"> </w:t>
      </w:r>
      <w:proofErr w:type="spellStart"/>
      <w:r w:rsidR="00610C53" w:rsidRPr="00001919">
        <w:rPr>
          <w:rFonts w:ascii="Times New Roman" w:hAnsi="Times New Roman" w:cs="Times New Roman"/>
          <w:i/>
          <w:sz w:val="24"/>
          <w:szCs w:val="24"/>
          <w:lang w:val="en-GB"/>
        </w:rPr>
        <w:t>otoka</w:t>
      </w:r>
      <w:proofErr w:type="spellEnd"/>
      <w:r w:rsidR="003424A1" w:rsidRPr="00001919">
        <w:rPr>
          <w:rFonts w:ascii="Times New Roman" w:hAnsi="Times New Roman" w:cs="Times New Roman"/>
          <w:i/>
          <w:sz w:val="24"/>
          <w:szCs w:val="24"/>
          <w:lang w:val="en-GB"/>
        </w:rPr>
        <w:t xml:space="preserve"> </w:t>
      </w:r>
      <w:proofErr w:type="spellStart"/>
      <w:r w:rsidR="00610C53" w:rsidRPr="00001919">
        <w:rPr>
          <w:rFonts w:ascii="Times New Roman" w:hAnsi="Times New Roman" w:cs="Times New Roman"/>
          <w:i/>
          <w:sz w:val="24"/>
          <w:szCs w:val="24"/>
          <w:lang w:val="en-GB"/>
        </w:rPr>
        <w:t>Hvara</w:t>
      </w:r>
      <w:proofErr w:type="spellEnd"/>
      <w:r w:rsidR="00610C53" w:rsidRPr="00001919">
        <w:rPr>
          <w:rFonts w:ascii="Times New Roman" w:hAnsi="Times New Roman" w:cs="Times New Roman"/>
          <w:sz w:val="24"/>
          <w:szCs w:val="24"/>
          <w:lang w:val="en-GB"/>
        </w:rPr>
        <w:t xml:space="preserve">, </w:t>
      </w:r>
      <w:proofErr w:type="spellStart"/>
      <w:r w:rsidR="00610C53" w:rsidRPr="00001919">
        <w:rPr>
          <w:rFonts w:ascii="Times New Roman" w:hAnsi="Times New Roman" w:cs="Times New Roman"/>
          <w:sz w:val="24"/>
          <w:szCs w:val="24"/>
          <w:lang w:val="en-GB"/>
        </w:rPr>
        <w:t>Institut</w:t>
      </w:r>
      <w:proofErr w:type="spellEnd"/>
      <w:r w:rsidR="003424A1" w:rsidRPr="00001919">
        <w:rPr>
          <w:rFonts w:ascii="Times New Roman" w:hAnsi="Times New Roman" w:cs="Times New Roman"/>
          <w:sz w:val="24"/>
          <w:szCs w:val="24"/>
          <w:lang w:val="en-GB"/>
        </w:rPr>
        <w:t xml:space="preserve"> </w:t>
      </w:r>
      <w:proofErr w:type="spellStart"/>
      <w:r w:rsidR="00610C53" w:rsidRPr="00001919">
        <w:rPr>
          <w:rFonts w:ascii="Times New Roman" w:hAnsi="Times New Roman" w:cs="Times New Roman"/>
          <w:sz w:val="24"/>
          <w:szCs w:val="24"/>
          <w:lang w:val="en-GB"/>
        </w:rPr>
        <w:t>za</w:t>
      </w:r>
      <w:proofErr w:type="spellEnd"/>
      <w:r w:rsidR="003424A1" w:rsidRPr="00001919">
        <w:rPr>
          <w:rFonts w:ascii="Times New Roman" w:hAnsi="Times New Roman" w:cs="Times New Roman"/>
          <w:sz w:val="24"/>
          <w:szCs w:val="24"/>
          <w:lang w:val="en-GB"/>
        </w:rPr>
        <w:t xml:space="preserve"> </w:t>
      </w:r>
      <w:proofErr w:type="spellStart"/>
      <w:r w:rsidR="00610C53" w:rsidRPr="00001919">
        <w:rPr>
          <w:rFonts w:ascii="Times New Roman" w:hAnsi="Times New Roman" w:cs="Times New Roman"/>
          <w:sz w:val="24"/>
          <w:szCs w:val="24"/>
          <w:lang w:val="en-GB"/>
        </w:rPr>
        <w:t>etnologiju</w:t>
      </w:r>
      <w:proofErr w:type="spellEnd"/>
      <w:r w:rsidR="00610C53" w:rsidRPr="00001919">
        <w:rPr>
          <w:rFonts w:ascii="Times New Roman" w:hAnsi="Times New Roman" w:cs="Times New Roman"/>
          <w:sz w:val="24"/>
          <w:szCs w:val="24"/>
          <w:lang w:val="en-GB"/>
        </w:rPr>
        <w:t xml:space="preserve"> i </w:t>
      </w:r>
      <w:proofErr w:type="spellStart"/>
      <w:r w:rsidR="00610C53" w:rsidRPr="00001919">
        <w:rPr>
          <w:rFonts w:ascii="Times New Roman" w:hAnsi="Times New Roman" w:cs="Times New Roman"/>
          <w:sz w:val="24"/>
          <w:szCs w:val="24"/>
          <w:lang w:val="en-GB"/>
        </w:rPr>
        <w:t>folklor</w:t>
      </w:r>
      <w:r w:rsidRPr="00001919">
        <w:rPr>
          <w:rFonts w:ascii="Times New Roman" w:hAnsi="Times New Roman" w:cs="Times New Roman"/>
          <w:sz w:val="24"/>
          <w:szCs w:val="24"/>
          <w:lang w:val="en-GB"/>
        </w:rPr>
        <w:t>istiku</w:t>
      </w:r>
      <w:proofErr w:type="spellEnd"/>
      <w:r w:rsidRPr="00001919">
        <w:rPr>
          <w:rFonts w:ascii="Times New Roman" w:hAnsi="Times New Roman" w:cs="Times New Roman"/>
          <w:sz w:val="24"/>
          <w:szCs w:val="24"/>
          <w:lang w:val="en-GB"/>
        </w:rPr>
        <w:t>, Zagreb i</w:t>
      </w:r>
      <w:r w:rsidR="003424A1" w:rsidRPr="00001919">
        <w:rPr>
          <w:rFonts w:ascii="Times New Roman" w:hAnsi="Times New Roman" w:cs="Times New Roman"/>
          <w:sz w:val="24"/>
          <w:szCs w:val="24"/>
          <w:lang w:val="en-GB"/>
        </w:rPr>
        <w:t xml:space="preserve"> </w:t>
      </w:r>
      <w:proofErr w:type="spellStart"/>
      <w:r w:rsidR="00610C53" w:rsidRPr="00001919">
        <w:rPr>
          <w:rFonts w:ascii="Times New Roman" w:hAnsi="Times New Roman" w:cs="Times New Roman"/>
          <w:sz w:val="24"/>
          <w:szCs w:val="24"/>
          <w:lang w:val="en-GB"/>
        </w:rPr>
        <w:t>Etnografski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w:t>
      </w:r>
      <w:r w:rsidR="00CF411A" w:rsidRPr="00001919">
        <w:rPr>
          <w:rFonts w:ascii="Times New Roman" w:hAnsi="Times New Roman" w:cs="Times New Roman"/>
          <w:sz w:val="24"/>
          <w:szCs w:val="24"/>
          <w:lang w:val="en-GB"/>
        </w:rPr>
        <w:t>uzej</w:t>
      </w:r>
      <w:proofErr w:type="spellEnd"/>
      <w:r w:rsidR="00CF411A" w:rsidRPr="00001919">
        <w:rPr>
          <w:rFonts w:ascii="Times New Roman" w:hAnsi="Times New Roman" w:cs="Times New Roman"/>
          <w:sz w:val="24"/>
          <w:szCs w:val="24"/>
          <w:lang w:val="en-GB"/>
        </w:rPr>
        <w:t xml:space="preserve"> Split</w:t>
      </w:r>
    </w:p>
    <w:p w:rsidR="00BA7AEF" w:rsidRPr="00001919" w:rsidRDefault="008F2E9C"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z w:val="24"/>
          <w:szCs w:val="24"/>
        </w:rPr>
        <w:t>9</w:t>
      </w:r>
      <w:r w:rsidR="00717579" w:rsidRPr="00001919">
        <w:rPr>
          <w:rFonts w:ascii="Times New Roman" w:eastAsia="Times New Roman" w:hAnsi="Times New Roman" w:cs="Times New Roman"/>
          <w:b/>
          <w:sz w:val="24"/>
          <w:szCs w:val="24"/>
        </w:rPr>
        <w:t>.2. Elektroničke publikacije</w:t>
      </w:r>
    </w:p>
    <w:p w:rsidR="00BA7AEF" w:rsidRPr="00001919" w:rsidRDefault="0041262A"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 xml:space="preserve">- </w:t>
      </w:r>
      <w:r w:rsidR="00717579" w:rsidRPr="00001919">
        <w:rPr>
          <w:rFonts w:ascii="Times New Roman" w:eastAsia="Times New Roman" w:hAnsi="Times New Roman" w:cs="Times New Roman"/>
          <w:sz w:val="24"/>
          <w:szCs w:val="24"/>
        </w:rPr>
        <w:t xml:space="preserve">Časopis </w:t>
      </w:r>
      <w:r w:rsidR="00717579" w:rsidRPr="00001919">
        <w:rPr>
          <w:rFonts w:ascii="Times New Roman" w:eastAsia="Times New Roman" w:hAnsi="Times New Roman" w:cs="Times New Roman"/>
          <w:i/>
          <w:sz w:val="24"/>
          <w:szCs w:val="24"/>
        </w:rPr>
        <w:t>Ethnologica Dalmatica</w:t>
      </w:r>
      <w:r w:rsidR="00717579" w:rsidRPr="00001919">
        <w:rPr>
          <w:rFonts w:ascii="Times New Roman" w:eastAsia="Times New Roman" w:hAnsi="Times New Roman" w:cs="Times New Roman"/>
          <w:sz w:val="24"/>
          <w:szCs w:val="24"/>
        </w:rPr>
        <w:t xml:space="preserve"> vol. 2</w:t>
      </w:r>
      <w:r w:rsidR="00610C53" w:rsidRPr="00001919">
        <w:rPr>
          <w:rFonts w:ascii="Times New Roman" w:eastAsia="Times New Roman" w:hAnsi="Times New Roman" w:cs="Times New Roman"/>
          <w:sz w:val="24"/>
          <w:szCs w:val="24"/>
        </w:rPr>
        <w:t>9</w:t>
      </w:r>
    </w:p>
    <w:p w:rsidR="00BA7AEF" w:rsidRPr="00001919" w:rsidRDefault="00717579"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 xml:space="preserve">Dostupno na Hrčku: </w:t>
      </w:r>
    </w:p>
    <w:p w:rsidR="00CF411A" w:rsidRPr="00001919" w:rsidRDefault="0041262A" w:rsidP="003424A1">
      <w:pPr>
        <w:pStyle w:val="Standard"/>
        <w:spacing w:after="0" w:line="240" w:lineRule="auto"/>
        <w:jc w:val="both"/>
        <w:rPr>
          <w:rFonts w:ascii="Times New Roman" w:hAnsi="Times New Roman" w:cs="Times New Roman"/>
          <w:i/>
          <w:sz w:val="24"/>
          <w:szCs w:val="24"/>
        </w:rPr>
      </w:pPr>
      <w:r w:rsidRPr="00001919">
        <w:rPr>
          <w:rFonts w:ascii="Times New Roman" w:hAnsi="Times New Roman" w:cs="Times New Roman"/>
          <w:sz w:val="24"/>
          <w:szCs w:val="24"/>
        </w:rPr>
        <w:t xml:space="preserve">- </w:t>
      </w:r>
      <w:r w:rsidR="00717579" w:rsidRPr="00001919">
        <w:rPr>
          <w:rFonts w:ascii="Times New Roman" w:hAnsi="Times New Roman" w:cs="Times New Roman"/>
          <w:sz w:val="24"/>
          <w:szCs w:val="24"/>
        </w:rPr>
        <w:t>Plakat i pozivnica izložb</w:t>
      </w:r>
      <w:r w:rsidR="00EA153D" w:rsidRPr="00001919">
        <w:rPr>
          <w:rFonts w:ascii="Times New Roman" w:hAnsi="Times New Roman" w:cs="Times New Roman"/>
          <w:sz w:val="24"/>
          <w:szCs w:val="24"/>
        </w:rPr>
        <w:t>e</w:t>
      </w:r>
      <w:r w:rsidR="003424A1" w:rsidRPr="00001919">
        <w:rPr>
          <w:rFonts w:ascii="Times New Roman" w:hAnsi="Times New Roman" w:cs="Times New Roman"/>
          <w:sz w:val="24"/>
          <w:szCs w:val="24"/>
        </w:rPr>
        <w:t xml:space="preserve"> </w:t>
      </w:r>
      <w:r w:rsidR="00EA153D" w:rsidRPr="00001919">
        <w:rPr>
          <w:rFonts w:ascii="Times New Roman" w:hAnsi="Times New Roman" w:cs="Times New Roman"/>
          <w:i/>
          <w:sz w:val="24"/>
          <w:szCs w:val="24"/>
        </w:rPr>
        <w:t xml:space="preserve">Priča o soli i </w:t>
      </w:r>
      <w:proofErr w:type="spellStart"/>
      <w:r w:rsidR="00EA153D" w:rsidRPr="00001919">
        <w:rPr>
          <w:rFonts w:ascii="Times New Roman" w:hAnsi="Times New Roman" w:cs="Times New Roman"/>
          <w:i/>
          <w:sz w:val="24"/>
          <w:szCs w:val="24"/>
        </w:rPr>
        <w:t>solarstvu</w:t>
      </w:r>
      <w:proofErr w:type="spellEnd"/>
    </w:p>
    <w:p w:rsidR="008F2E9C" w:rsidRDefault="008F2E9C" w:rsidP="003424A1">
      <w:pPr>
        <w:pStyle w:val="Standard"/>
        <w:spacing w:after="0" w:line="240" w:lineRule="auto"/>
        <w:jc w:val="both"/>
        <w:rPr>
          <w:rFonts w:ascii="Times New Roman" w:hAnsi="Times New Roman" w:cs="Times New Roman"/>
          <w:i/>
          <w:sz w:val="24"/>
          <w:szCs w:val="24"/>
        </w:rPr>
      </w:pPr>
    </w:p>
    <w:p w:rsidR="00D607EB" w:rsidRPr="00001919" w:rsidRDefault="00D607EB" w:rsidP="003424A1">
      <w:pPr>
        <w:pStyle w:val="Standard"/>
        <w:spacing w:after="0" w:line="240" w:lineRule="auto"/>
        <w:jc w:val="both"/>
        <w:rPr>
          <w:rFonts w:ascii="Times New Roman" w:hAnsi="Times New Roman" w:cs="Times New Roman"/>
          <w:i/>
          <w:sz w:val="24"/>
          <w:szCs w:val="24"/>
        </w:rPr>
      </w:pPr>
    </w:p>
    <w:p w:rsidR="00BA7AEF" w:rsidRPr="00001919" w:rsidRDefault="008F2E9C"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z w:val="24"/>
          <w:szCs w:val="24"/>
        </w:rPr>
        <w:lastRenderedPageBreak/>
        <w:t>10</w:t>
      </w:r>
      <w:r w:rsidR="00717579" w:rsidRPr="00001919">
        <w:rPr>
          <w:rFonts w:ascii="Times New Roman" w:eastAsia="Times New Roman" w:hAnsi="Times New Roman" w:cs="Times New Roman"/>
          <w:b/>
          <w:sz w:val="24"/>
          <w:szCs w:val="24"/>
        </w:rPr>
        <w:t>.EDU</w:t>
      </w:r>
      <w:r w:rsidR="00717579" w:rsidRPr="00001919">
        <w:rPr>
          <w:rFonts w:ascii="Times New Roman" w:eastAsia="Times New Roman" w:hAnsi="Times New Roman" w:cs="Times New Roman"/>
          <w:b/>
          <w:spacing w:val="5"/>
          <w:sz w:val="24"/>
          <w:szCs w:val="24"/>
        </w:rPr>
        <w:t>K</w:t>
      </w:r>
      <w:r w:rsidR="00717579" w:rsidRPr="00001919">
        <w:rPr>
          <w:rFonts w:ascii="Times New Roman" w:eastAsia="Times New Roman" w:hAnsi="Times New Roman" w:cs="Times New Roman"/>
          <w:b/>
          <w:sz w:val="24"/>
          <w:szCs w:val="24"/>
        </w:rPr>
        <w:t>AT</w:t>
      </w:r>
      <w:r w:rsidR="00717579" w:rsidRPr="00001919">
        <w:rPr>
          <w:rFonts w:ascii="Times New Roman" w:eastAsia="Times New Roman" w:hAnsi="Times New Roman" w:cs="Times New Roman"/>
          <w:b/>
          <w:spacing w:val="11"/>
          <w:sz w:val="24"/>
          <w:szCs w:val="24"/>
        </w:rPr>
        <w:t>I</w:t>
      </w:r>
      <w:r w:rsidR="00717579" w:rsidRPr="00001919">
        <w:rPr>
          <w:rFonts w:ascii="Times New Roman" w:eastAsia="Times New Roman" w:hAnsi="Times New Roman" w:cs="Times New Roman"/>
          <w:b/>
          <w:spacing w:val="-6"/>
          <w:sz w:val="24"/>
          <w:szCs w:val="24"/>
        </w:rPr>
        <w:t>V</w:t>
      </w:r>
      <w:r w:rsidR="00717579" w:rsidRPr="00001919">
        <w:rPr>
          <w:rFonts w:ascii="Times New Roman" w:eastAsia="Times New Roman" w:hAnsi="Times New Roman" w:cs="Times New Roman"/>
          <w:b/>
          <w:spacing w:val="8"/>
          <w:sz w:val="24"/>
          <w:szCs w:val="24"/>
        </w:rPr>
        <w:t>N</w:t>
      </w:r>
      <w:r w:rsidR="00717579" w:rsidRPr="00001919">
        <w:rPr>
          <w:rFonts w:ascii="Times New Roman" w:eastAsia="Times New Roman" w:hAnsi="Times New Roman" w:cs="Times New Roman"/>
          <w:b/>
          <w:sz w:val="24"/>
          <w:szCs w:val="24"/>
        </w:rPr>
        <w:t>A</w:t>
      </w:r>
      <w:r w:rsidR="00EB145B">
        <w:rPr>
          <w:rFonts w:ascii="Times New Roman" w:eastAsia="Times New Roman" w:hAnsi="Times New Roman" w:cs="Times New Roman"/>
          <w:b/>
          <w:sz w:val="24"/>
          <w:szCs w:val="24"/>
        </w:rPr>
        <w:t xml:space="preserve"> </w:t>
      </w:r>
      <w:r w:rsidR="00717579" w:rsidRPr="00001919">
        <w:rPr>
          <w:rFonts w:ascii="Times New Roman" w:eastAsia="Times New Roman" w:hAnsi="Times New Roman" w:cs="Times New Roman"/>
          <w:b/>
          <w:sz w:val="24"/>
          <w:szCs w:val="24"/>
        </w:rPr>
        <w:t>DJE</w:t>
      </w:r>
      <w:r w:rsidR="00717579" w:rsidRPr="00001919">
        <w:rPr>
          <w:rFonts w:ascii="Times New Roman" w:eastAsia="Times New Roman" w:hAnsi="Times New Roman" w:cs="Times New Roman"/>
          <w:b/>
          <w:spacing w:val="10"/>
          <w:sz w:val="24"/>
          <w:szCs w:val="24"/>
        </w:rPr>
        <w:t>L</w:t>
      </w:r>
      <w:r w:rsidR="00717579" w:rsidRPr="00001919">
        <w:rPr>
          <w:rFonts w:ascii="Times New Roman" w:eastAsia="Times New Roman" w:hAnsi="Times New Roman" w:cs="Times New Roman"/>
          <w:b/>
          <w:sz w:val="24"/>
          <w:szCs w:val="24"/>
        </w:rPr>
        <w:t>ATN</w:t>
      </w:r>
      <w:r w:rsidR="00717579" w:rsidRPr="00001919">
        <w:rPr>
          <w:rFonts w:ascii="Times New Roman" w:eastAsia="Times New Roman" w:hAnsi="Times New Roman" w:cs="Times New Roman"/>
          <w:b/>
          <w:spacing w:val="5"/>
          <w:sz w:val="24"/>
          <w:szCs w:val="24"/>
        </w:rPr>
        <w:t>O</w:t>
      </w:r>
      <w:r w:rsidR="00717579" w:rsidRPr="00001919">
        <w:rPr>
          <w:rFonts w:ascii="Times New Roman" w:eastAsia="Times New Roman" w:hAnsi="Times New Roman" w:cs="Times New Roman"/>
          <w:b/>
          <w:sz w:val="24"/>
          <w:szCs w:val="24"/>
        </w:rPr>
        <w:t>ST</w:t>
      </w:r>
    </w:p>
    <w:p w:rsidR="00BA7AEF" w:rsidRPr="00001919" w:rsidRDefault="00DA4DE1"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sz w:val="24"/>
          <w:szCs w:val="24"/>
        </w:rPr>
        <w:t xml:space="preserve">dr. </w:t>
      </w:r>
      <w:r w:rsidR="00717579" w:rsidRPr="00001919">
        <w:rPr>
          <w:rFonts w:ascii="Times New Roman" w:eastAsia="Times New Roman" w:hAnsi="Times New Roman" w:cs="Times New Roman"/>
          <w:sz w:val="24"/>
          <w:szCs w:val="24"/>
        </w:rPr>
        <w:t>Vedrana Premuž Đipalo, muzejska savjetnica pedagoginja</w:t>
      </w:r>
    </w:p>
    <w:p w:rsidR="00127C93" w:rsidRPr="00001919" w:rsidRDefault="0028492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127C93" w:rsidRPr="00001919">
        <w:rPr>
          <w:rFonts w:ascii="Times New Roman" w:hAnsi="Times New Roman" w:cs="Times New Roman"/>
          <w:sz w:val="24"/>
          <w:szCs w:val="24"/>
        </w:rPr>
        <w:t xml:space="preserve">Na edukativnim programima koje je osmislila, pripremila, organizirala i realizirala muzejska pedagoginja savjetnica </w:t>
      </w:r>
      <w:r w:rsidR="00DA4DE1" w:rsidRPr="00001919">
        <w:rPr>
          <w:rFonts w:ascii="Times New Roman" w:hAnsi="Times New Roman" w:cs="Times New Roman"/>
          <w:sz w:val="24"/>
          <w:szCs w:val="24"/>
        </w:rPr>
        <w:t xml:space="preserve">dr. </w:t>
      </w:r>
      <w:r w:rsidR="00127C93" w:rsidRPr="00001919">
        <w:rPr>
          <w:rFonts w:ascii="Times New Roman" w:hAnsi="Times New Roman" w:cs="Times New Roman"/>
          <w:sz w:val="24"/>
          <w:szCs w:val="24"/>
        </w:rPr>
        <w:t xml:space="preserve">Vedrana Premuž Đipalo sudjelovalo je 3450 posjetitelja (predškolci, osnovnoškolci, srednjoškolci, studenti, umirovljenici i inozemni turisti). </w:t>
      </w:r>
    </w:p>
    <w:p w:rsidR="00127C93" w:rsidRPr="00001919" w:rsidRDefault="0028492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127C93" w:rsidRPr="00001919">
        <w:rPr>
          <w:rFonts w:ascii="Times New Roman" w:hAnsi="Times New Roman" w:cs="Times New Roman"/>
          <w:sz w:val="24"/>
          <w:szCs w:val="24"/>
        </w:rPr>
        <w:t xml:space="preserve">Održane 76 radionice za predškolski i osnovnoškolski uzrast na kojima je sudjelovalo 2350 korisnika. </w:t>
      </w:r>
    </w:p>
    <w:p w:rsidR="00127C93" w:rsidRPr="00001919" w:rsidRDefault="0028492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127C93" w:rsidRPr="00001919">
        <w:rPr>
          <w:rFonts w:ascii="Times New Roman" w:hAnsi="Times New Roman" w:cs="Times New Roman"/>
          <w:sz w:val="24"/>
          <w:szCs w:val="24"/>
        </w:rPr>
        <w:t xml:space="preserve">Održana 83 stručna vodstva po muzejskom postavu i povremenim izložbama za različite kategorije posjetitelja na kojima je sudjelovalo 2650 korisnika. </w:t>
      </w:r>
    </w:p>
    <w:p w:rsidR="00127C93" w:rsidRPr="00001919" w:rsidRDefault="0028492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127C93" w:rsidRPr="00001919">
        <w:rPr>
          <w:rFonts w:ascii="Times New Roman" w:hAnsi="Times New Roman" w:cs="Times New Roman"/>
          <w:sz w:val="24"/>
          <w:szCs w:val="24"/>
        </w:rPr>
        <w:t>Održan</w:t>
      </w:r>
      <w:r w:rsidRPr="00001919">
        <w:rPr>
          <w:rFonts w:ascii="Times New Roman" w:hAnsi="Times New Roman" w:cs="Times New Roman"/>
          <w:sz w:val="24"/>
          <w:szCs w:val="24"/>
        </w:rPr>
        <w:t>o</w:t>
      </w:r>
      <w:r w:rsidR="00127C93" w:rsidRPr="00001919">
        <w:rPr>
          <w:rFonts w:ascii="Times New Roman" w:hAnsi="Times New Roman" w:cs="Times New Roman"/>
          <w:sz w:val="24"/>
          <w:szCs w:val="24"/>
        </w:rPr>
        <w:t xml:space="preserve"> 26 predavanja za inozemne turističke grupe u organizaciji turističke agencije „Road scholar“ - predavanja o tradicijskoj kulturi Dalmacije na kojima je sudjelovalo 500 korisnika. </w:t>
      </w:r>
    </w:p>
    <w:p w:rsidR="00127C93" w:rsidRPr="00001919" w:rsidRDefault="00284925"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127C93" w:rsidRPr="00001919">
        <w:rPr>
          <w:rFonts w:ascii="Times New Roman" w:hAnsi="Times New Roman" w:cs="Times New Roman"/>
          <w:sz w:val="24"/>
          <w:szCs w:val="24"/>
        </w:rPr>
        <w:t xml:space="preserve">Održane 4 radionice u sklopu programa „Dan za nas“ namijenjenog osobama treće životne dobi na kojim je sudjelovalo 45 korisnika. </w:t>
      </w:r>
    </w:p>
    <w:p w:rsidR="00127C93" w:rsidRPr="00001919" w:rsidRDefault="00EE2911"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 </w:t>
      </w:r>
      <w:r w:rsidR="00127C93" w:rsidRPr="00001919">
        <w:rPr>
          <w:rFonts w:ascii="Times New Roman" w:hAnsi="Times New Roman" w:cs="Times New Roman"/>
          <w:sz w:val="24"/>
          <w:szCs w:val="24"/>
        </w:rPr>
        <w:t>Autorstvo i realizacija 27. EME – Edukativne muzejske akcije u organizaciji Sekcije za muzejsku pedagogiju i kulturnu akciju Hrvatskog muzejskog društva povodom obilježavanja Međunarodnog dana muzeja s temom PLES. U sklopu programa „Muzejski plesni podij“ održale su se 4 plesne i kreativne radionice (19. travnja - 1. lipnja 2022.) na kojima je sudjelovalo 55 korisnika.</w:t>
      </w:r>
    </w:p>
    <w:p w:rsidR="00C87B32"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Maja </w:t>
      </w:r>
      <w:proofErr w:type="spellStart"/>
      <w:r w:rsidRPr="00001919">
        <w:rPr>
          <w:rFonts w:ascii="Times New Roman" w:hAnsi="Times New Roman" w:cs="Times New Roman"/>
          <w:sz w:val="24"/>
          <w:szCs w:val="24"/>
        </w:rPr>
        <w:t>Alujević</w:t>
      </w:r>
      <w:proofErr w:type="spellEnd"/>
      <w:r w:rsidRPr="00001919">
        <w:rPr>
          <w:rFonts w:ascii="Times New Roman" w:hAnsi="Times New Roman" w:cs="Times New Roman"/>
          <w:sz w:val="24"/>
          <w:szCs w:val="24"/>
        </w:rPr>
        <w:t xml:space="preserve">, viša </w:t>
      </w:r>
      <w:proofErr w:type="spellStart"/>
      <w:r w:rsidRPr="00001919">
        <w:rPr>
          <w:rFonts w:ascii="Times New Roman" w:hAnsi="Times New Roman" w:cs="Times New Roman"/>
          <w:sz w:val="24"/>
          <w:szCs w:val="24"/>
        </w:rPr>
        <w:t>kustosica</w:t>
      </w:r>
      <w:proofErr w:type="spellEnd"/>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Vodstva</w:t>
      </w:r>
    </w:p>
    <w:p w:rsidR="00A164CC" w:rsidRPr="00001919" w:rsidRDefault="00A164CC" w:rsidP="003424A1">
      <w:pPr>
        <w:spacing w:after="0" w:line="240" w:lineRule="auto"/>
        <w:jc w:val="both"/>
        <w:rPr>
          <w:rFonts w:ascii="Times New Roman" w:hAnsi="Times New Roman" w:cs="Times New Roman"/>
          <w:b/>
          <w:sz w:val="24"/>
          <w:szCs w:val="24"/>
          <w:u w:val="single"/>
        </w:rPr>
      </w:pPr>
      <w:r w:rsidRPr="00001919">
        <w:rPr>
          <w:rFonts w:ascii="Times New Roman" w:hAnsi="Times New Roman" w:cs="Times New Roman"/>
          <w:sz w:val="24"/>
          <w:szCs w:val="24"/>
        </w:rPr>
        <w:t xml:space="preserve">18. 03. – Vodstvo za 3. r. OŠ </w:t>
      </w:r>
      <w:proofErr w:type="spellStart"/>
      <w:r w:rsidRPr="00001919">
        <w:rPr>
          <w:rFonts w:ascii="Times New Roman" w:hAnsi="Times New Roman" w:cs="Times New Roman"/>
          <w:sz w:val="24"/>
          <w:szCs w:val="24"/>
        </w:rPr>
        <w:t>Strožanac</w:t>
      </w:r>
      <w:proofErr w:type="spellEnd"/>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31. 03.- Vodstvo i radionica  za 4. r. OŠ </w:t>
      </w:r>
      <w:proofErr w:type="spellStart"/>
      <w:r w:rsidRPr="00001919">
        <w:rPr>
          <w:rFonts w:ascii="Times New Roman" w:hAnsi="Times New Roman" w:cs="Times New Roman"/>
          <w:sz w:val="24"/>
          <w:szCs w:val="24"/>
        </w:rPr>
        <w:t>KmanKocunac</w:t>
      </w:r>
      <w:proofErr w:type="spellEnd"/>
      <w:r w:rsidRPr="00001919">
        <w:rPr>
          <w:rFonts w:ascii="Times New Roman" w:hAnsi="Times New Roman" w:cs="Times New Roman"/>
          <w:sz w:val="24"/>
          <w:szCs w:val="24"/>
        </w:rPr>
        <w:t>-– 40 učenika  – ukrašavanje uskršnjih jaja</w:t>
      </w:r>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1. 04. – Vodstvo i radionica za 5. r.-OŠ Bol, izrada kamene kuće u glini</w:t>
      </w:r>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5. 04. – Vodstvo po postavu i izložbi o Vuni za 4.r. OŠ </w:t>
      </w:r>
      <w:proofErr w:type="spellStart"/>
      <w:r w:rsidRPr="00001919">
        <w:rPr>
          <w:rFonts w:ascii="Times New Roman" w:hAnsi="Times New Roman" w:cs="Times New Roman"/>
          <w:sz w:val="24"/>
          <w:szCs w:val="24"/>
        </w:rPr>
        <w:t>Pujanke</w:t>
      </w:r>
      <w:proofErr w:type="spellEnd"/>
      <w:r w:rsidRPr="00001919">
        <w:rPr>
          <w:rFonts w:ascii="Times New Roman" w:hAnsi="Times New Roman" w:cs="Times New Roman"/>
          <w:sz w:val="24"/>
          <w:szCs w:val="24"/>
        </w:rPr>
        <w:t xml:space="preserve">, i radionica: crtanje </w:t>
      </w:r>
      <w:proofErr w:type="spellStart"/>
      <w:r w:rsidRPr="00001919">
        <w:rPr>
          <w:rFonts w:ascii="Times New Roman" w:hAnsi="Times New Roman" w:cs="Times New Roman"/>
          <w:sz w:val="24"/>
          <w:szCs w:val="24"/>
        </w:rPr>
        <w:t>pastelama</w:t>
      </w:r>
      <w:proofErr w:type="spellEnd"/>
      <w:r w:rsidRPr="00001919">
        <w:rPr>
          <w:rFonts w:ascii="Times New Roman" w:hAnsi="Times New Roman" w:cs="Times New Roman"/>
          <w:sz w:val="24"/>
          <w:szCs w:val="24"/>
        </w:rPr>
        <w:t xml:space="preserve"> tradicijskih motiva s nošnji na torbe od žutice</w:t>
      </w:r>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6. 04.- Vodstvo za 1.r. OŠ don Lovre Katić iz Solina i radionica oslikavanja torbi</w:t>
      </w:r>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7. 04. – Vodstvo po postavu za 4.r. OŠ </w:t>
      </w:r>
      <w:proofErr w:type="spellStart"/>
      <w:r w:rsidRPr="00001919">
        <w:rPr>
          <w:rFonts w:ascii="Times New Roman" w:hAnsi="Times New Roman" w:cs="Times New Roman"/>
          <w:sz w:val="24"/>
          <w:szCs w:val="24"/>
        </w:rPr>
        <w:t>Strožanac</w:t>
      </w:r>
      <w:proofErr w:type="spellEnd"/>
      <w:r w:rsidRPr="00001919">
        <w:rPr>
          <w:rFonts w:ascii="Times New Roman" w:hAnsi="Times New Roman" w:cs="Times New Roman"/>
          <w:sz w:val="24"/>
          <w:szCs w:val="24"/>
        </w:rPr>
        <w:t xml:space="preserve"> - radionica oslikavanja platnenih torbi od žutice </w:t>
      </w:r>
      <w:proofErr w:type="spellStart"/>
      <w:r w:rsidRPr="00001919">
        <w:rPr>
          <w:rFonts w:ascii="Times New Roman" w:hAnsi="Times New Roman" w:cs="Times New Roman"/>
          <w:sz w:val="24"/>
          <w:szCs w:val="24"/>
        </w:rPr>
        <w:t>pastelama</w:t>
      </w:r>
      <w:proofErr w:type="spellEnd"/>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29. 04. – vodstvo po postavu za 3. r. OŠ Dugi rat</w:t>
      </w:r>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23. 05. – vodstvo po postavu za 1.r. OŠ Lučac, Split</w:t>
      </w:r>
    </w:p>
    <w:p w:rsidR="00A164CC" w:rsidRPr="00001919" w:rsidRDefault="00A164CC" w:rsidP="003424A1">
      <w:pPr>
        <w:spacing w:after="0" w:line="240" w:lineRule="auto"/>
        <w:jc w:val="both"/>
        <w:rPr>
          <w:rFonts w:ascii="Times New Roman" w:hAnsi="Times New Roman" w:cs="Times New Roman"/>
          <w:color w:val="A6A6A6" w:themeColor="background1" w:themeShade="A6"/>
          <w:sz w:val="24"/>
          <w:szCs w:val="24"/>
        </w:rPr>
      </w:pPr>
      <w:r w:rsidRPr="00001919">
        <w:rPr>
          <w:rFonts w:ascii="Times New Roman" w:hAnsi="Times New Roman" w:cs="Times New Roman"/>
          <w:sz w:val="24"/>
          <w:szCs w:val="24"/>
        </w:rPr>
        <w:t xml:space="preserve">6.12. – vodstvo po izložbi o soli i </w:t>
      </w:r>
      <w:proofErr w:type="spellStart"/>
      <w:r w:rsidRPr="00001919">
        <w:rPr>
          <w:rFonts w:ascii="Times New Roman" w:hAnsi="Times New Roman" w:cs="Times New Roman"/>
          <w:sz w:val="24"/>
          <w:szCs w:val="24"/>
        </w:rPr>
        <w:t>solarstvu</w:t>
      </w:r>
      <w:proofErr w:type="spellEnd"/>
      <w:r w:rsidRPr="00001919">
        <w:rPr>
          <w:rFonts w:ascii="Times New Roman" w:hAnsi="Times New Roman" w:cs="Times New Roman"/>
          <w:sz w:val="24"/>
          <w:szCs w:val="24"/>
        </w:rPr>
        <w:t xml:space="preserve"> za sudionike „Zlatne večeri matematike“</w:t>
      </w:r>
      <w:r w:rsidRPr="00001919">
        <w:rPr>
          <w:rFonts w:ascii="Times New Roman" w:hAnsi="Times New Roman" w:cs="Times New Roman"/>
          <w:color w:val="808080" w:themeColor="background1" w:themeShade="80"/>
          <w:sz w:val="24"/>
          <w:szCs w:val="24"/>
        </w:rPr>
        <w:t>.</w:t>
      </w:r>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Sanja Ivančić, muzejska savjetnica</w:t>
      </w:r>
    </w:p>
    <w:p w:rsidR="00A164CC" w:rsidRPr="00001919" w:rsidRDefault="00A164CC"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Vodstva</w:t>
      </w:r>
    </w:p>
    <w:p w:rsidR="004C002F" w:rsidRPr="00001919" w:rsidRDefault="004C002F" w:rsidP="003424A1">
      <w:pPr>
        <w:spacing w:after="0" w:line="240" w:lineRule="auto"/>
        <w:rPr>
          <w:rFonts w:ascii="Times New Roman" w:hAnsi="Times New Roman" w:cs="Times New Roman"/>
          <w:sz w:val="24"/>
          <w:szCs w:val="24"/>
        </w:rPr>
      </w:pPr>
      <w:r w:rsidRPr="00001919">
        <w:rPr>
          <w:rFonts w:ascii="Times New Roman" w:hAnsi="Times New Roman" w:cs="Times New Roman"/>
          <w:sz w:val="24"/>
          <w:szCs w:val="24"/>
        </w:rPr>
        <w:t>05.02.22. „Aspira“- vođenje po stalnom postavu polaznika tečaja za turističke vodiče</w:t>
      </w:r>
    </w:p>
    <w:p w:rsidR="004C002F" w:rsidRPr="00001919" w:rsidRDefault="004C002F" w:rsidP="003424A1">
      <w:pPr>
        <w:spacing w:after="0" w:line="240" w:lineRule="auto"/>
        <w:rPr>
          <w:rFonts w:ascii="Times New Roman" w:hAnsi="Times New Roman" w:cs="Times New Roman"/>
          <w:sz w:val="24"/>
          <w:szCs w:val="24"/>
        </w:rPr>
      </w:pPr>
      <w:r w:rsidRPr="00001919">
        <w:rPr>
          <w:rFonts w:ascii="Times New Roman" w:hAnsi="Times New Roman" w:cs="Times New Roman"/>
          <w:sz w:val="24"/>
          <w:szCs w:val="24"/>
        </w:rPr>
        <w:t>17.02.22. Turistička škola Hvar vođenje po stalnom postavu</w:t>
      </w:r>
    </w:p>
    <w:p w:rsidR="004C002F" w:rsidRPr="00001919" w:rsidRDefault="004C002F" w:rsidP="003424A1">
      <w:pPr>
        <w:widowControl/>
        <w:suppressAutoHyphens w:val="0"/>
        <w:autoSpaceDN/>
        <w:spacing w:after="0" w:line="240" w:lineRule="auto"/>
        <w:textAlignment w:val="auto"/>
        <w:rPr>
          <w:rFonts w:ascii="Times New Roman" w:eastAsia="Times New Roman" w:hAnsi="Times New Roman" w:cs="Times New Roman"/>
          <w:bCs/>
          <w:kern w:val="0"/>
          <w:sz w:val="24"/>
          <w:szCs w:val="24"/>
        </w:rPr>
      </w:pPr>
      <w:r w:rsidRPr="00001919">
        <w:rPr>
          <w:rFonts w:ascii="Times New Roman" w:eastAsia="Times New Roman" w:hAnsi="Times New Roman" w:cs="Times New Roman"/>
          <w:bCs/>
          <w:kern w:val="0"/>
          <w:sz w:val="24"/>
          <w:szCs w:val="24"/>
        </w:rPr>
        <w:t xml:space="preserve">28.05.22. „Aspira“- vođenje po stalnom postavu polaznika tečaja za turističke vodiče  </w:t>
      </w:r>
    </w:p>
    <w:p w:rsidR="004C002F" w:rsidRPr="00001919" w:rsidRDefault="004C002F" w:rsidP="003424A1">
      <w:pPr>
        <w:widowControl/>
        <w:suppressAutoHyphens w:val="0"/>
        <w:autoSpaceDN/>
        <w:spacing w:after="0" w:line="240" w:lineRule="auto"/>
        <w:textAlignment w:val="auto"/>
        <w:rPr>
          <w:rFonts w:ascii="Times New Roman" w:eastAsia="Times New Roman" w:hAnsi="Times New Roman" w:cs="Times New Roman"/>
          <w:bCs/>
          <w:kern w:val="0"/>
          <w:sz w:val="24"/>
          <w:szCs w:val="24"/>
        </w:rPr>
      </w:pPr>
      <w:r w:rsidRPr="00001919">
        <w:rPr>
          <w:rFonts w:ascii="Times New Roman" w:eastAsia="Times New Roman" w:hAnsi="Times New Roman" w:cs="Times New Roman"/>
          <w:bCs/>
          <w:kern w:val="0"/>
          <w:sz w:val="24"/>
          <w:szCs w:val="24"/>
        </w:rPr>
        <w:t xml:space="preserve">13.10.22. Vođenje po postavu muzeja   „Vladimir Nazor“, 2.a razreda gimnazije </w:t>
      </w:r>
    </w:p>
    <w:p w:rsidR="004C002F" w:rsidRPr="00001919" w:rsidRDefault="004C002F" w:rsidP="003424A1">
      <w:pPr>
        <w:widowControl/>
        <w:suppressAutoHyphens w:val="0"/>
        <w:autoSpaceDN/>
        <w:spacing w:after="0" w:line="240" w:lineRule="auto"/>
        <w:textAlignment w:val="auto"/>
        <w:rPr>
          <w:rFonts w:ascii="Times New Roman" w:eastAsia="Times New Roman" w:hAnsi="Times New Roman" w:cs="Times New Roman"/>
          <w:bCs/>
          <w:kern w:val="0"/>
          <w:sz w:val="24"/>
          <w:szCs w:val="24"/>
        </w:rPr>
      </w:pPr>
      <w:r w:rsidRPr="00001919">
        <w:rPr>
          <w:rFonts w:ascii="Times New Roman" w:eastAsia="Times New Roman" w:hAnsi="Times New Roman" w:cs="Times New Roman"/>
          <w:bCs/>
          <w:kern w:val="0"/>
          <w:sz w:val="24"/>
          <w:szCs w:val="24"/>
        </w:rPr>
        <w:t>07.12.22. Vođenje po postavu muzeja   „Vladimir Nazor“, izborna nastava povijesti</w:t>
      </w:r>
    </w:p>
    <w:p w:rsidR="004C002F" w:rsidRPr="00001919" w:rsidRDefault="004C002F" w:rsidP="003424A1">
      <w:pPr>
        <w:widowControl/>
        <w:suppressAutoHyphens w:val="0"/>
        <w:autoSpaceDN/>
        <w:spacing w:after="0" w:line="240" w:lineRule="auto"/>
        <w:textAlignment w:val="auto"/>
        <w:rPr>
          <w:rFonts w:ascii="Times New Roman" w:eastAsia="Times New Roman" w:hAnsi="Times New Roman" w:cs="Times New Roman"/>
          <w:bCs/>
          <w:kern w:val="0"/>
          <w:sz w:val="24"/>
          <w:szCs w:val="24"/>
        </w:rPr>
      </w:pPr>
      <w:r w:rsidRPr="00001919">
        <w:rPr>
          <w:rFonts w:ascii="Times New Roman" w:eastAsia="Times New Roman" w:hAnsi="Times New Roman" w:cs="Times New Roman"/>
          <w:bCs/>
          <w:kern w:val="0"/>
          <w:sz w:val="24"/>
          <w:szCs w:val="24"/>
        </w:rPr>
        <w:t>26.11.22. Vođenje po postavu muzeja „</w:t>
      </w:r>
      <w:proofErr w:type="spellStart"/>
      <w:r w:rsidRPr="00001919">
        <w:rPr>
          <w:rFonts w:ascii="Times New Roman" w:eastAsia="Times New Roman" w:hAnsi="Times New Roman" w:cs="Times New Roman"/>
          <w:bCs/>
          <w:kern w:val="0"/>
          <w:sz w:val="24"/>
          <w:szCs w:val="24"/>
        </w:rPr>
        <w:t>Aspire</w:t>
      </w:r>
      <w:proofErr w:type="spellEnd"/>
      <w:r w:rsidRPr="00001919">
        <w:rPr>
          <w:rFonts w:ascii="Times New Roman" w:eastAsia="Times New Roman" w:hAnsi="Times New Roman" w:cs="Times New Roman"/>
          <w:bCs/>
          <w:kern w:val="0"/>
          <w:sz w:val="24"/>
          <w:szCs w:val="24"/>
        </w:rPr>
        <w:t>“, polaznika tečaja za turističke vodiče</w:t>
      </w:r>
    </w:p>
    <w:p w:rsidR="00546A3D" w:rsidRPr="00001919" w:rsidRDefault="00546A3D" w:rsidP="003424A1">
      <w:pPr>
        <w:widowControl/>
        <w:suppressAutoHyphens w:val="0"/>
        <w:autoSpaceDN/>
        <w:spacing w:after="0" w:line="240" w:lineRule="auto"/>
        <w:textAlignment w:val="auto"/>
        <w:rPr>
          <w:rFonts w:ascii="Times New Roman" w:hAnsi="Times New Roman" w:cs="Times New Roman"/>
          <w:b/>
          <w:sz w:val="24"/>
          <w:szCs w:val="24"/>
        </w:rPr>
      </w:pPr>
    </w:p>
    <w:p w:rsidR="001B60BC" w:rsidRPr="00001919" w:rsidRDefault="001B60BC" w:rsidP="003424A1">
      <w:pPr>
        <w:widowControl/>
        <w:suppressAutoHyphens w:val="0"/>
        <w:autoSpaceDN/>
        <w:spacing w:after="0" w:line="240" w:lineRule="auto"/>
        <w:textAlignment w:val="auto"/>
        <w:rPr>
          <w:rFonts w:ascii="Times New Roman" w:eastAsia="Times New Roman" w:hAnsi="Times New Roman" w:cs="Times New Roman"/>
          <w:bCs/>
          <w:kern w:val="0"/>
          <w:sz w:val="24"/>
          <w:szCs w:val="24"/>
        </w:rPr>
      </w:pPr>
      <w:r w:rsidRPr="00001919">
        <w:rPr>
          <w:rFonts w:ascii="Times New Roman" w:hAnsi="Times New Roman" w:cs="Times New Roman"/>
          <w:b/>
          <w:sz w:val="24"/>
          <w:szCs w:val="24"/>
        </w:rPr>
        <w:t>1</w:t>
      </w:r>
      <w:r w:rsidR="008F2E9C" w:rsidRPr="00001919">
        <w:rPr>
          <w:rFonts w:ascii="Times New Roman" w:hAnsi="Times New Roman" w:cs="Times New Roman"/>
          <w:b/>
          <w:sz w:val="24"/>
          <w:szCs w:val="24"/>
        </w:rPr>
        <w:t>1</w:t>
      </w:r>
      <w:r w:rsidRPr="00001919">
        <w:rPr>
          <w:rFonts w:ascii="Times New Roman" w:hAnsi="Times New Roman" w:cs="Times New Roman"/>
          <w:b/>
          <w:sz w:val="24"/>
          <w:szCs w:val="24"/>
        </w:rPr>
        <w:t>. ODNOSI S JAVNOŠĆU (PR)</w:t>
      </w:r>
    </w:p>
    <w:p w:rsidR="001B60BC" w:rsidRPr="00001919" w:rsidRDefault="00565DD4" w:rsidP="003424A1">
      <w:pPr>
        <w:spacing w:after="0" w:line="240" w:lineRule="auto"/>
        <w:jc w:val="both"/>
        <w:rPr>
          <w:rFonts w:ascii="Times New Roman" w:eastAsia="Times New Roman" w:hAnsi="Times New Roman" w:cs="Times New Roman"/>
          <w:b/>
          <w:sz w:val="24"/>
          <w:szCs w:val="24"/>
        </w:rPr>
      </w:pPr>
      <w:r w:rsidRPr="00001919">
        <w:rPr>
          <w:rFonts w:ascii="Times New Roman" w:eastAsia="Times New Roman" w:hAnsi="Times New Roman" w:cs="Times New Roman"/>
          <w:b/>
          <w:sz w:val="24"/>
          <w:szCs w:val="24"/>
        </w:rPr>
        <w:t>1</w:t>
      </w:r>
      <w:r w:rsidR="008F2E9C" w:rsidRPr="00001919">
        <w:rPr>
          <w:rFonts w:ascii="Times New Roman" w:eastAsia="Times New Roman" w:hAnsi="Times New Roman" w:cs="Times New Roman"/>
          <w:b/>
          <w:sz w:val="24"/>
          <w:szCs w:val="24"/>
        </w:rPr>
        <w:t>1</w:t>
      </w:r>
      <w:r w:rsidR="001B60BC" w:rsidRPr="00001919">
        <w:rPr>
          <w:rFonts w:ascii="Times New Roman" w:eastAsia="Times New Roman" w:hAnsi="Times New Roman" w:cs="Times New Roman"/>
          <w:b/>
          <w:sz w:val="24"/>
          <w:szCs w:val="24"/>
        </w:rPr>
        <w:t>.1. Objave u tiskanim i elektroničkim medijima</w:t>
      </w:r>
    </w:p>
    <w:p w:rsidR="00C87B32" w:rsidRPr="00001919" w:rsidRDefault="00C87B32" w:rsidP="003424A1">
      <w:pPr>
        <w:spacing w:after="0" w:line="240" w:lineRule="auto"/>
        <w:rPr>
          <w:rFonts w:ascii="Times New Roman" w:hAnsi="Times New Roman" w:cs="Times New Roman"/>
          <w:sz w:val="24"/>
          <w:szCs w:val="24"/>
        </w:rPr>
      </w:pPr>
      <w:r w:rsidRPr="00001919">
        <w:rPr>
          <w:rFonts w:ascii="Times New Roman" w:hAnsi="Times New Roman" w:cs="Times New Roman"/>
          <w:sz w:val="24"/>
          <w:szCs w:val="24"/>
        </w:rPr>
        <w:t xml:space="preserve">Bobinac, Martina. Restitucija je jedino rješenje, razgovor sa Silvijom Braicom, Kulturpunkt 1.09.2022., </w:t>
      </w:r>
      <w:r w:rsidR="00F54E72" w:rsidRPr="00001919">
        <w:fldChar w:fldCharType="begin"/>
      </w:r>
      <w:r w:rsidRPr="00001919">
        <w:rPr>
          <w:rFonts w:ascii="Times New Roman" w:hAnsi="Times New Roman" w:cs="Times New Roman"/>
          <w:sz w:val="24"/>
          <w:szCs w:val="24"/>
        </w:rPr>
        <w:instrText xml:space="preserve"> HYPERLINK "http://www.kulturpunkt.hr" </w:instrText>
      </w:r>
      <w:r w:rsidR="00F54E72" w:rsidRPr="00001919">
        <w:fldChar w:fldCharType="separate"/>
      </w:r>
      <w:r w:rsidRPr="00001919">
        <w:rPr>
          <w:rStyle w:val="Hyperlink"/>
          <w:rFonts w:ascii="Times New Roman" w:hAnsi="Times New Roman" w:cs="Times New Roman"/>
          <w:sz w:val="24"/>
          <w:szCs w:val="24"/>
        </w:rPr>
        <w:t>www.kulturpunkt.hr</w:t>
      </w:r>
      <w:r w:rsidR="00F54E72" w:rsidRPr="00001919">
        <w:rPr>
          <w:rStyle w:val="Hyperlink"/>
          <w:rFonts w:ascii="Times New Roman" w:hAnsi="Times New Roman" w:cs="Times New Roman"/>
          <w:sz w:val="24"/>
          <w:szCs w:val="24"/>
        </w:rPr>
        <w:fldChar w:fldCharType="end"/>
      </w:r>
    </w:p>
    <w:p w:rsidR="00C87B32" w:rsidRPr="00001919" w:rsidRDefault="00C87B32" w:rsidP="003424A1">
      <w:pPr>
        <w:spacing w:after="0" w:line="240" w:lineRule="auto"/>
        <w:rPr>
          <w:rFonts w:ascii="Times New Roman" w:hAnsi="Times New Roman" w:cs="Times New Roman"/>
          <w:sz w:val="24"/>
          <w:szCs w:val="24"/>
        </w:rPr>
      </w:pPr>
      <w:r w:rsidRPr="00001919">
        <w:rPr>
          <w:rFonts w:ascii="Times New Roman" w:hAnsi="Times New Roman" w:cs="Times New Roman"/>
          <w:sz w:val="24"/>
          <w:szCs w:val="24"/>
        </w:rPr>
        <w:t xml:space="preserve">Braica, Silvio. 2022. </w:t>
      </w:r>
      <w:r w:rsidRPr="00001919">
        <w:rPr>
          <w:rFonts w:ascii="Times New Roman" w:hAnsi="Times New Roman" w:cs="Times New Roman"/>
          <w:i/>
          <w:sz w:val="24"/>
          <w:szCs w:val="24"/>
        </w:rPr>
        <w:t>Preminula Leonilda Begonja, etnologinja, muzejska savjetnica i bivša ravnateljica Etnografskog muzeja u Splitu</w:t>
      </w:r>
      <w:r w:rsidRPr="00001919">
        <w:rPr>
          <w:rFonts w:ascii="Times New Roman" w:hAnsi="Times New Roman" w:cs="Times New Roman"/>
          <w:sz w:val="24"/>
          <w:szCs w:val="24"/>
        </w:rPr>
        <w:t xml:space="preserve">. Hrvatsko etnološko društvo. Novosti. </w:t>
      </w:r>
      <w:hyperlink r:id="rId9" w:history="1">
        <w:r w:rsidRPr="00001919">
          <w:rPr>
            <w:rStyle w:val="Hyperlink"/>
            <w:rFonts w:ascii="Times New Roman" w:hAnsi="Times New Roman" w:cs="Times New Roman"/>
            <w:sz w:val="24"/>
            <w:szCs w:val="24"/>
          </w:rPr>
          <w:t>www.hrvatskoetnološkodruštvo.hr</w:t>
        </w:r>
      </w:hyperlink>
    </w:p>
    <w:p w:rsidR="00C87B32" w:rsidRPr="00001919" w:rsidRDefault="00C87B32" w:rsidP="003424A1">
      <w:pPr>
        <w:spacing w:after="0" w:line="240" w:lineRule="auto"/>
        <w:rPr>
          <w:rFonts w:ascii="Times New Roman" w:hAnsi="Times New Roman" w:cs="Times New Roman"/>
          <w:sz w:val="24"/>
          <w:szCs w:val="24"/>
        </w:rPr>
      </w:pPr>
      <w:r w:rsidRPr="00001919">
        <w:rPr>
          <w:rFonts w:ascii="Times New Roman" w:hAnsi="Times New Roman" w:cs="Times New Roman"/>
          <w:sz w:val="24"/>
          <w:szCs w:val="24"/>
        </w:rPr>
        <w:t xml:space="preserve">Braica, Silvio. U obitelji Kaliterna prvi bor okićen je 1895., </w:t>
      </w:r>
      <w:r w:rsidRPr="00001919">
        <w:rPr>
          <w:rFonts w:ascii="Times New Roman" w:hAnsi="Times New Roman" w:cs="Times New Roman"/>
          <w:i/>
          <w:sz w:val="24"/>
          <w:szCs w:val="24"/>
        </w:rPr>
        <w:t>Slobodna Dalmacija</w:t>
      </w:r>
      <w:r w:rsidRPr="00001919">
        <w:rPr>
          <w:rFonts w:ascii="Times New Roman" w:hAnsi="Times New Roman" w:cs="Times New Roman"/>
          <w:sz w:val="24"/>
          <w:szCs w:val="24"/>
        </w:rPr>
        <w:t>, 28. 11. 2022.</w:t>
      </w:r>
    </w:p>
    <w:p w:rsidR="00C87B32" w:rsidRPr="00001919" w:rsidRDefault="00C87B32" w:rsidP="003424A1">
      <w:pPr>
        <w:spacing w:after="0" w:line="240" w:lineRule="auto"/>
        <w:rPr>
          <w:rFonts w:ascii="Times New Roman" w:hAnsi="Times New Roman" w:cs="Times New Roman"/>
          <w:sz w:val="24"/>
          <w:szCs w:val="24"/>
        </w:rPr>
      </w:pPr>
      <w:r w:rsidRPr="00001919">
        <w:rPr>
          <w:rFonts w:ascii="Times New Roman" w:hAnsi="Times New Roman" w:cs="Times New Roman"/>
          <w:sz w:val="24"/>
          <w:szCs w:val="24"/>
        </w:rPr>
        <w:t xml:space="preserve">Vojnović Traživuk, Branka. 2022. Ivana Vuković, Raditi i preživjeti : o gospodarstvu Dalmacije kroz Zbirku tradicijskog gospodarstva Etnografskog muzeja Split, Split, 2021.,103 str., </w:t>
      </w:r>
      <w:r w:rsidRPr="00001919">
        <w:rPr>
          <w:rFonts w:ascii="Times New Roman" w:hAnsi="Times New Roman" w:cs="Times New Roman"/>
          <w:i/>
          <w:sz w:val="24"/>
          <w:szCs w:val="24"/>
        </w:rPr>
        <w:t>ETNOinfo – etno hed</w:t>
      </w:r>
    </w:p>
    <w:p w:rsidR="001B60BC" w:rsidRPr="00001919" w:rsidRDefault="001B60BC" w:rsidP="003424A1">
      <w:pPr>
        <w:spacing w:after="0" w:line="240" w:lineRule="auto"/>
        <w:jc w:val="both"/>
        <w:rPr>
          <w:rFonts w:ascii="Times New Roman" w:eastAsia="Times New Roman" w:hAnsi="Times New Roman" w:cs="Times New Roman"/>
          <w:b/>
          <w:sz w:val="24"/>
          <w:szCs w:val="24"/>
        </w:rPr>
      </w:pPr>
      <w:r w:rsidRPr="00001919">
        <w:rPr>
          <w:rFonts w:ascii="Times New Roman" w:eastAsia="Times New Roman" w:hAnsi="Times New Roman" w:cs="Times New Roman"/>
          <w:b/>
          <w:sz w:val="24"/>
          <w:szCs w:val="24"/>
        </w:rPr>
        <w:lastRenderedPageBreak/>
        <w:t>1</w:t>
      </w:r>
      <w:r w:rsidR="008F2E9C" w:rsidRPr="00001919">
        <w:rPr>
          <w:rFonts w:ascii="Times New Roman" w:eastAsia="Times New Roman" w:hAnsi="Times New Roman" w:cs="Times New Roman"/>
          <w:b/>
          <w:sz w:val="24"/>
          <w:szCs w:val="24"/>
        </w:rPr>
        <w:t>1</w:t>
      </w:r>
      <w:r w:rsidRPr="00001919">
        <w:rPr>
          <w:rFonts w:ascii="Times New Roman" w:eastAsia="Times New Roman" w:hAnsi="Times New Roman" w:cs="Times New Roman"/>
          <w:b/>
          <w:sz w:val="24"/>
          <w:szCs w:val="24"/>
        </w:rPr>
        <w:t>.2. Sudjelovanje u televizijskim i radijskim emisijama</w:t>
      </w:r>
    </w:p>
    <w:p w:rsidR="00B83C80" w:rsidRPr="00001919" w:rsidRDefault="00B83C80" w:rsidP="003424A1">
      <w:pPr>
        <w:spacing w:after="0" w:line="240" w:lineRule="auto"/>
        <w:jc w:val="both"/>
        <w:rPr>
          <w:rFonts w:ascii="Times New Roman" w:hAnsi="Times New Roman" w:cs="Times New Roman"/>
          <w:sz w:val="24"/>
          <w:szCs w:val="24"/>
          <w:lang w:val="en-GB"/>
        </w:rPr>
      </w:pPr>
      <w:proofErr w:type="gramStart"/>
      <w:r w:rsidRPr="00001919">
        <w:rPr>
          <w:rFonts w:ascii="Times New Roman" w:hAnsi="Times New Roman" w:cs="Times New Roman"/>
          <w:sz w:val="24"/>
          <w:szCs w:val="24"/>
          <w:lang w:val="en-GB"/>
        </w:rPr>
        <w:t>dr</w:t>
      </w:r>
      <w:proofErr w:type="gramEnd"/>
      <w:r w:rsidRPr="00001919">
        <w:rPr>
          <w:rFonts w:ascii="Times New Roman" w:hAnsi="Times New Roman" w:cs="Times New Roman"/>
          <w:sz w:val="24"/>
          <w:szCs w:val="24"/>
          <w:lang w:val="en-GB"/>
        </w:rPr>
        <w:t>. S. Braica</w:t>
      </w:r>
    </w:p>
    <w:p w:rsidR="00C87B32" w:rsidRPr="00001919" w:rsidRDefault="00C87B32" w:rsidP="003424A1">
      <w:pPr>
        <w:spacing w:after="0" w:line="240" w:lineRule="auto"/>
        <w:rPr>
          <w:rFonts w:ascii="Times New Roman" w:hAnsi="Times New Roman" w:cs="Times New Roman"/>
          <w:sz w:val="24"/>
          <w:szCs w:val="24"/>
          <w:lang w:val="en-GB"/>
        </w:rPr>
      </w:pPr>
      <w:proofErr w:type="gramStart"/>
      <w:r w:rsidRPr="00001919">
        <w:rPr>
          <w:rFonts w:ascii="Times New Roman" w:hAnsi="Times New Roman" w:cs="Times New Roman"/>
          <w:sz w:val="24"/>
          <w:szCs w:val="24"/>
          <w:lang w:val="en-GB"/>
        </w:rPr>
        <w:t xml:space="preserve">Radio </w:t>
      </w:r>
      <w:proofErr w:type="spellStart"/>
      <w:r w:rsidRPr="00001919">
        <w:rPr>
          <w:rFonts w:ascii="Times New Roman" w:hAnsi="Times New Roman" w:cs="Times New Roman"/>
          <w:sz w:val="24"/>
          <w:szCs w:val="24"/>
          <w:lang w:val="en-GB"/>
        </w:rPr>
        <w:t>sunce</w:t>
      </w:r>
      <w:proofErr w:type="spellEnd"/>
      <w:r w:rsidRPr="00001919">
        <w:rPr>
          <w:rFonts w:ascii="Times New Roman" w:hAnsi="Times New Roman" w:cs="Times New Roman"/>
          <w:sz w:val="24"/>
          <w:szCs w:val="24"/>
          <w:lang w:val="en-GB"/>
        </w:rPr>
        <w:t xml:space="preserve">, o </w:t>
      </w:r>
      <w:proofErr w:type="spellStart"/>
      <w:r w:rsidRPr="00001919">
        <w:rPr>
          <w:rFonts w:ascii="Times New Roman" w:hAnsi="Times New Roman" w:cs="Times New Roman"/>
          <w:sz w:val="24"/>
          <w:szCs w:val="24"/>
          <w:lang w:val="en-GB"/>
        </w:rPr>
        <w:t>Noći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muzeja</w:t>
      </w:r>
      <w:proofErr w:type="spellEnd"/>
      <w:r w:rsidRPr="00001919">
        <w:rPr>
          <w:rFonts w:ascii="Times New Roman" w:hAnsi="Times New Roman" w:cs="Times New Roman"/>
          <w:sz w:val="24"/>
          <w:szCs w:val="24"/>
          <w:lang w:val="en-GB"/>
        </w:rPr>
        <w:t>, 28.</w:t>
      </w:r>
      <w:proofErr w:type="gram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siječnja</w:t>
      </w:r>
      <w:proofErr w:type="spellEnd"/>
      <w:proofErr w:type="gramEnd"/>
    </w:p>
    <w:p w:rsidR="00C87B32" w:rsidRPr="00001919" w:rsidRDefault="00C87B32" w:rsidP="003424A1">
      <w:pPr>
        <w:spacing w:after="0" w:line="240" w:lineRule="auto"/>
        <w:rPr>
          <w:rFonts w:ascii="Times New Roman" w:hAnsi="Times New Roman" w:cs="Times New Roman"/>
          <w:sz w:val="24"/>
          <w:szCs w:val="24"/>
          <w:lang w:val="en-GB"/>
        </w:rPr>
      </w:pPr>
      <w:proofErr w:type="spellStart"/>
      <w:proofErr w:type="gramStart"/>
      <w:r w:rsidRPr="00001919">
        <w:rPr>
          <w:rFonts w:ascii="Times New Roman" w:hAnsi="Times New Roman" w:cs="Times New Roman"/>
          <w:sz w:val="24"/>
          <w:szCs w:val="24"/>
          <w:lang w:val="en-GB"/>
        </w:rPr>
        <w:t>Narodni</w:t>
      </w:r>
      <w:proofErr w:type="spellEnd"/>
      <w:r w:rsidRPr="00001919">
        <w:rPr>
          <w:rFonts w:ascii="Times New Roman" w:hAnsi="Times New Roman" w:cs="Times New Roman"/>
          <w:sz w:val="24"/>
          <w:szCs w:val="24"/>
          <w:lang w:val="en-GB"/>
        </w:rPr>
        <w:t xml:space="preserve"> radio, o </w:t>
      </w:r>
      <w:proofErr w:type="spellStart"/>
      <w:r w:rsidRPr="00001919">
        <w:rPr>
          <w:rFonts w:ascii="Times New Roman" w:hAnsi="Times New Roman" w:cs="Times New Roman"/>
          <w:sz w:val="24"/>
          <w:szCs w:val="24"/>
          <w:lang w:val="en-GB"/>
        </w:rPr>
        <w:t>Noći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muzeja</w:t>
      </w:r>
      <w:proofErr w:type="spellEnd"/>
      <w:r w:rsidRPr="00001919">
        <w:rPr>
          <w:rFonts w:ascii="Times New Roman" w:hAnsi="Times New Roman" w:cs="Times New Roman"/>
          <w:sz w:val="24"/>
          <w:szCs w:val="24"/>
          <w:lang w:val="en-GB"/>
        </w:rPr>
        <w:t>, 28.</w:t>
      </w:r>
      <w:proofErr w:type="gram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siječnja</w:t>
      </w:r>
      <w:proofErr w:type="spellEnd"/>
      <w:proofErr w:type="gramEnd"/>
    </w:p>
    <w:p w:rsidR="00C87B32" w:rsidRPr="00001919" w:rsidRDefault="00C87B32" w:rsidP="003424A1">
      <w:pPr>
        <w:spacing w:after="0" w:line="240" w:lineRule="auto"/>
        <w:rPr>
          <w:rFonts w:ascii="Times New Roman" w:hAnsi="Times New Roman" w:cs="Times New Roman"/>
          <w:sz w:val="24"/>
          <w:szCs w:val="24"/>
          <w:lang w:val="en-GB"/>
        </w:rPr>
      </w:pPr>
      <w:proofErr w:type="spellStart"/>
      <w:proofErr w:type="gramStart"/>
      <w:r w:rsidRPr="00001919">
        <w:rPr>
          <w:rFonts w:ascii="Times New Roman" w:hAnsi="Times New Roman" w:cs="Times New Roman"/>
          <w:sz w:val="24"/>
          <w:szCs w:val="24"/>
          <w:lang w:val="en-GB"/>
        </w:rPr>
        <w:t>Veliki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judi</w:t>
      </w:r>
      <w:proofErr w:type="spellEnd"/>
      <w:r w:rsidRPr="00001919">
        <w:rPr>
          <w:rFonts w:ascii="Times New Roman" w:hAnsi="Times New Roman" w:cs="Times New Roman"/>
          <w:sz w:val="24"/>
          <w:szCs w:val="24"/>
          <w:lang w:val="en-GB"/>
        </w:rPr>
        <w:t xml:space="preserve">, TV </w:t>
      </w:r>
      <w:proofErr w:type="spellStart"/>
      <w:r w:rsidRPr="00001919">
        <w:rPr>
          <w:rFonts w:ascii="Times New Roman" w:hAnsi="Times New Roman" w:cs="Times New Roman"/>
          <w:sz w:val="24"/>
          <w:szCs w:val="24"/>
          <w:lang w:val="en-GB"/>
        </w:rPr>
        <w:t>Jadran</w:t>
      </w:r>
      <w:proofErr w:type="spellEnd"/>
      <w:r w:rsidRPr="00001919">
        <w:rPr>
          <w:rFonts w:ascii="Times New Roman" w:hAnsi="Times New Roman" w:cs="Times New Roman"/>
          <w:sz w:val="24"/>
          <w:szCs w:val="24"/>
          <w:lang w:val="en-GB"/>
        </w:rPr>
        <w:t>, 29.</w:t>
      </w:r>
      <w:proofErr w:type="gram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siječnja</w:t>
      </w:r>
      <w:proofErr w:type="spellEnd"/>
      <w:proofErr w:type="gramEnd"/>
    </w:p>
    <w:p w:rsidR="00C87B32" w:rsidRPr="00001919" w:rsidRDefault="00C87B32" w:rsidP="003424A1">
      <w:pPr>
        <w:spacing w:after="0" w:line="240" w:lineRule="auto"/>
        <w:rPr>
          <w:rFonts w:ascii="Times New Roman" w:hAnsi="Times New Roman" w:cs="Times New Roman"/>
          <w:sz w:val="24"/>
          <w:szCs w:val="24"/>
          <w:lang w:val="en-GB"/>
        </w:rPr>
      </w:pPr>
      <w:proofErr w:type="gramStart"/>
      <w:r w:rsidRPr="00001919">
        <w:rPr>
          <w:rFonts w:ascii="Times New Roman" w:hAnsi="Times New Roman" w:cs="Times New Roman"/>
          <w:sz w:val="24"/>
          <w:szCs w:val="24"/>
          <w:lang w:val="en-GB"/>
        </w:rPr>
        <w:t xml:space="preserve">Radio </w:t>
      </w:r>
      <w:proofErr w:type="spellStart"/>
      <w:r w:rsidRPr="00001919">
        <w:rPr>
          <w:rFonts w:ascii="Times New Roman" w:hAnsi="Times New Roman" w:cs="Times New Roman"/>
          <w:sz w:val="24"/>
          <w:szCs w:val="24"/>
          <w:lang w:val="en-GB"/>
        </w:rPr>
        <w:t>Sunce</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emisija</w:t>
      </w:r>
      <w:proofErr w:type="spellEnd"/>
      <w:r w:rsidRPr="00001919">
        <w:rPr>
          <w:rFonts w:ascii="Times New Roman" w:hAnsi="Times New Roman" w:cs="Times New Roman"/>
          <w:sz w:val="24"/>
          <w:szCs w:val="24"/>
          <w:lang w:val="en-GB"/>
        </w:rPr>
        <w:t xml:space="preserve"> o </w:t>
      </w:r>
      <w:proofErr w:type="spellStart"/>
      <w:r w:rsidR="000C1157" w:rsidRPr="00001919">
        <w:rPr>
          <w:rFonts w:ascii="Times New Roman" w:hAnsi="Times New Roman" w:cs="Times New Roman"/>
          <w:sz w:val="24"/>
          <w:szCs w:val="24"/>
          <w:lang w:val="en-GB"/>
        </w:rPr>
        <w:t>M</w:t>
      </w:r>
      <w:r w:rsidRPr="00001919">
        <w:rPr>
          <w:rFonts w:ascii="Times New Roman" w:hAnsi="Times New Roman" w:cs="Times New Roman"/>
          <w:sz w:val="24"/>
          <w:szCs w:val="24"/>
          <w:lang w:val="en-GB"/>
        </w:rPr>
        <w:t>uzeju</w:t>
      </w:r>
      <w:proofErr w:type="spellEnd"/>
      <w:r w:rsidRPr="00001919">
        <w:rPr>
          <w:rFonts w:ascii="Times New Roman" w:hAnsi="Times New Roman" w:cs="Times New Roman"/>
          <w:sz w:val="24"/>
          <w:szCs w:val="24"/>
          <w:lang w:val="en-GB"/>
        </w:rPr>
        <w:t>, 1.</w:t>
      </w:r>
      <w:proofErr w:type="gramEnd"/>
      <w:r w:rsidR="003424A1" w:rsidRPr="00001919">
        <w:rPr>
          <w:rFonts w:ascii="Times New Roman" w:hAnsi="Times New Roman" w:cs="Times New Roman"/>
          <w:sz w:val="24"/>
          <w:szCs w:val="24"/>
          <w:lang w:val="en-GB"/>
        </w:rPr>
        <w:t xml:space="preserve"> </w:t>
      </w:r>
      <w:proofErr w:type="spellStart"/>
      <w:proofErr w:type="gramStart"/>
      <w:r w:rsidR="000C1157" w:rsidRPr="00001919">
        <w:rPr>
          <w:rFonts w:ascii="Times New Roman" w:hAnsi="Times New Roman" w:cs="Times New Roman"/>
          <w:sz w:val="24"/>
          <w:szCs w:val="24"/>
          <w:lang w:val="en-GB"/>
        </w:rPr>
        <w:t>s</w:t>
      </w:r>
      <w:r w:rsidRPr="00001919">
        <w:rPr>
          <w:rFonts w:ascii="Times New Roman" w:hAnsi="Times New Roman" w:cs="Times New Roman"/>
          <w:sz w:val="24"/>
          <w:szCs w:val="24"/>
          <w:lang w:val="en-GB"/>
        </w:rPr>
        <w:t>rpnja</w:t>
      </w:r>
      <w:proofErr w:type="spellEnd"/>
      <w:proofErr w:type="gramEnd"/>
    </w:p>
    <w:p w:rsidR="00C87B32" w:rsidRPr="00001919" w:rsidRDefault="00C87B32" w:rsidP="003424A1">
      <w:pPr>
        <w:spacing w:after="0" w:line="240" w:lineRule="auto"/>
        <w:rPr>
          <w:rFonts w:ascii="Times New Roman" w:hAnsi="Times New Roman" w:cs="Times New Roman"/>
          <w:sz w:val="24"/>
          <w:szCs w:val="24"/>
          <w:lang w:val="en-GB"/>
        </w:rPr>
      </w:pPr>
      <w:r w:rsidRPr="00001919">
        <w:rPr>
          <w:rFonts w:ascii="Times New Roman" w:hAnsi="Times New Roman" w:cs="Times New Roman"/>
          <w:sz w:val="24"/>
          <w:szCs w:val="24"/>
          <w:lang w:val="en-GB"/>
        </w:rPr>
        <w:t xml:space="preserve">HRT, </w:t>
      </w:r>
      <w:proofErr w:type="spellStart"/>
      <w:r w:rsidRPr="00001919">
        <w:rPr>
          <w:rFonts w:ascii="Times New Roman" w:hAnsi="Times New Roman" w:cs="Times New Roman"/>
          <w:sz w:val="24"/>
          <w:szCs w:val="24"/>
          <w:lang w:val="en-GB"/>
        </w:rPr>
        <w:t>hrvatski</w:t>
      </w:r>
      <w:proofErr w:type="spellEnd"/>
      <w:r w:rsidRPr="00001919">
        <w:rPr>
          <w:rFonts w:ascii="Times New Roman" w:hAnsi="Times New Roman" w:cs="Times New Roman"/>
          <w:sz w:val="24"/>
          <w:szCs w:val="24"/>
          <w:lang w:val="en-GB"/>
        </w:rPr>
        <w:t xml:space="preserve"> radio - </w:t>
      </w:r>
      <w:proofErr w:type="spellStart"/>
      <w:r w:rsidRPr="00001919">
        <w:rPr>
          <w:rFonts w:ascii="Times New Roman" w:hAnsi="Times New Roman" w:cs="Times New Roman"/>
          <w:sz w:val="24"/>
          <w:szCs w:val="24"/>
          <w:lang w:val="en-GB"/>
        </w:rPr>
        <w:t>treći</w:t>
      </w:r>
      <w:proofErr w:type="spellEnd"/>
      <w:r w:rsidRPr="00001919">
        <w:rPr>
          <w:rFonts w:ascii="Times New Roman" w:hAnsi="Times New Roman" w:cs="Times New Roman"/>
          <w:sz w:val="24"/>
          <w:szCs w:val="24"/>
          <w:lang w:val="en-GB"/>
        </w:rPr>
        <w:t xml:space="preserve"> program – </w:t>
      </w:r>
      <w:proofErr w:type="spellStart"/>
      <w:r w:rsidRPr="00001919">
        <w:rPr>
          <w:rFonts w:ascii="Times New Roman" w:hAnsi="Times New Roman" w:cs="Times New Roman"/>
          <w:sz w:val="24"/>
          <w:szCs w:val="24"/>
          <w:lang w:val="en-GB"/>
        </w:rPr>
        <w:t>Cro</w:t>
      </w:r>
      <w:proofErr w:type="spellEnd"/>
      <w:r w:rsidRPr="00001919">
        <w:rPr>
          <w:rFonts w:ascii="Times New Roman" w:hAnsi="Times New Roman" w:cs="Times New Roman"/>
          <w:sz w:val="24"/>
          <w:szCs w:val="24"/>
          <w:lang w:val="en-GB"/>
        </w:rPr>
        <w:t xml:space="preserve"> jazz, </w:t>
      </w:r>
      <w:proofErr w:type="spellStart"/>
      <w:r w:rsidRPr="00001919">
        <w:rPr>
          <w:rFonts w:ascii="Times New Roman" w:hAnsi="Times New Roman" w:cs="Times New Roman"/>
          <w:sz w:val="24"/>
          <w:szCs w:val="24"/>
          <w:lang w:val="en-GB"/>
        </w:rPr>
        <w:t>intervju</w:t>
      </w:r>
      <w:proofErr w:type="spell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sa</w:t>
      </w:r>
      <w:proofErr w:type="spellEnd"/>
      <w:proofErr w:type="gram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Silvijom</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Braicom</w:t>
      </w:r>
      <w:proofErr w:type="spellEnd"/>
      <w:r w:rsidRPr="00001919">
        <w:rPr>
          <w:rFonts w:ascii="Times New Roman" w:hAnsi="Times New Roman" w:cs="Times New Roman"/>
          <w:sz w:val="24"/>
          <w:szCs w:val="24"/>
          <w:lang w:val="en-GB"/>
        </w:rPr>
        <w:t xml:space="preserve">, 22. </w:t>
      </w:r>
      <w:proofErr w:type="spellStart"/>
      <w:proofErr w:type="gramStart"/>
      <w:r w:rsidRPr="00001919">
        <w:rPr>
          <w:rFonts w:ascii="Times New Roman" w:hAnsi="Times New Roman" w:cs="Times New Roman"/>
          <w:sz w:val="24"/>
          <w:szCs w:val="24"/>
          <w:lang w:val="en-GB"/>
        </w:rPr>
        <w:t>rujna</w:t>
      </w:r>
      <w:proofErr w:type="spellEnd"/>
      <w:proofErr w:type="gramEnd"/>
      <w:r w:rsidRPr="00001919">
        <w:rPr>
          <w:rFonts w:ascii="Times New Roman" w:hAnsi="Times New Roman" w:cs="Times New Roman"/>
          <w:sz w:val="24"/>
          <w:szCs w:val="24"/>
          <w:lang w:val="en-GB"/>
        </w:rPr>
        <w:t xml:space="preserve"> 2022.</w:t>
      </w:r>
    </w:p>
    <w:p w:rsidR="00C87B32" w:rsidRPr="00001919" w:rsidRDefault="00C87B32" w:rsidP="003424A1">
      <w:pPr>
        <w:spacing w:after="0" w:line="240" w:lineRule="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Hrvoj</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Davor</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Uvjerljive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izvedbe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Coltranea</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Bili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smo</w:t>
      </w:r>
      <w:proofErr w:type="spell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na</w:t>
      </w:r>
      <w:proofErr w:type="spellEnd"/>
      <w:proofErr w:type="gram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koncertu</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Klasične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hrvatske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četvorke</w:t>
      </w:r>
      <w:proofErr w:type="spellEnd"/>
      <w:r w:rsidRPr="00001919">
        <w:rPr>
          <w:rFonts w:ascii="Times New Roman" w:hAnsi="Times New Roman" w:cs="Times New Roman"/>
          <w:sz w:val="24"/>
          <w:szCs w:val="24"/>
          <w:lang w:val="en-GB"/>
        </w:rPr>
        <w:t xml:space="preserve"> u </w:t>
      </w:r>
      <w:proofErr w:type="spellStart"/>
      <w:r w:rsidRPr="00001919">
        <w:rPr>
          <w:rFonts w:ascii="Times New Roman" w:hAnsi="Times New Roman" w:cs="Times New Roman"/>
          <w:sz w:val="24"/>
          <w:szCs w:val="24"/>
          <w:lang w:val="en-GB"/>
        </w:rPr>
        <w:t>Splitu</w:t>
      </w:r>
      <w:proofErr w:type="spellEnd"/>
      <w:r w:rsidRPr="00001919">
        <w:rPr>
          <w:rFonts w:ascii="Times New Roman" w:hAnsi="Times New Roman" w:cs="Times New Roman"/>
          <w:sz w:val="24"/>
          <w:szCs w:val="24"/>
          <w:lang w:val="en-GB"/>
        </w:rPr>
        <w:t>, Novi list</w:t>
      </w:r>
    </w:p>
    <w:p w:rsidR="00C87B32" w:rsidRPr="00001919" w:rsidRDefault="00C87B32" w:rsidP="003424A1">
      <w:pPr>
        <w:spacing w:after="0" w:line="240" w:lineRule="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Hrvoj</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Davor</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Uvjerljive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izvedbe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Coltranea</w:t>
      </w:r>
      <w:proofErr w:type="spellEnd"/>
      <w:r w:rsidRPr="00001919">
        <w:rPr>
          <w:rFonts w:ascii="Times New Roman" w:hAnsi="Times New Roman" w:cs="Times New Roman"/>
          <w:sz w:val="24"/>
          <w:szCs w:val="24"/>
          <w:lang w:val="en-GB"/>
        </w:rPr>
        <w:t xml:space="preserve">, </w:t>
      </w:r>
      <w:hyperlink r:id="rId10" w:history="1">
        <w:r w:rsidRPr="00001919">
          <w:rPr>
            <w:rStyle w:val="Hyperlink"/>
            <w:rFonts w:ascii="Times New Roman" w:hAnsi="Times New Roman" w:cs="Times New Roman"/>
            <w:sz w:val="24"/>
            <w:szCs w:val="24"/>
            <w:lang w:val="en-GB"/>
          </w:rPr>
          <w:t>www.jazzhr</w:t>
        </w:r>
      </w:hyperlink>
      <w:r w:rsidRPr="00001919">
        <w:rPr>
          <w:rFonts w:ascii="Times New Roman" w:hAnsi="Times New Roman" w:cs="Times New Roman"/>
          <w:sz w:val="24"/>
          <w:szCs w:val="24"/>
          <w:lang w:val="en-GB"/>
        </w:rPr>
        <w:t xml:space="preserve"> – </w:t>
      </w:r>
      <w:proofErr w:type="spellStart"/>
      <w:r w:rsidRPr="00001919">
        <w:rPr>
          <w:rFonts w:ascii="Times New Roman" w:hAnsi="Times New Roman" w:cs="Times New Roman"/>
          <w:sz w:val="24"/>
          <w:szCs w:val="24"/>
          <w:lang w:val="en-GB"/>
        </w:rPr>
        <w:t>hrvatski</w:t>
      </w:r>
      <w:proofErr w:type="spellEnd"/>
      <w:r w:rsidRPr="00001919">
        <w:rPr>
          <w:rFonts w:ascii="Times New Roman" w:hAnsi="Times New Roman" w:cs="Times New Roman"/>
          <w:sz w:val="24"/>
          <w:szCs w:val="24"/>
          <w:lang w:val="en-GB"/>
        </w:rPr>
        <w:t xml:space="preserve"> jazz portal</w:t>
      </w:r>
    </w:p>
    <w:p w:rsidR="00C87B32" w:rsidRPr="00001919" w:rsidRDefault="00C87B32" w:rsidP="003424A1">
      <w:pPr>
        <w:spacing w:after="0" w:line="240" w:lineRule="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Hrvoj</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Davor</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Klasična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hrvatska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četvorka</w:t>
      </w:r>
      <w:proofErr w:type="spellEnd"/>
      <w:r w:rsidRPr="00001919">
        <w:rPr>
          <w:rFonts w:ascii="Times New Roman" w:hAnsi="Times New Roman" w:cs="Times New Roman"/>
          <w:sz w:val="24"/>
          <w:szCs w:val="24"/>
          <w:lang w:val="en-GB"/>
        </w:rPr>
        <w:t xml:space="preserve"> +2 u </w:t>
      </w:r>
      <w:proofErr w:type="spellStart"/>
      <w:r w:rsidRPr="00001919">
        <w:rPr>
          <w:rFonts w:ascii="Times New Roman" w:hAnsi="Times New Roman" w:cs="Times New Roman"/>
          <w:sz w:val="24"/>
          <w:szCs w:val="24"/>
          <w:lang w:val="en-GB"/>
        </w:rPr>
        <w:t>Splitu</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Uvjerljive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izvedbe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djela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st.</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Johna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Coltranea</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Soundguardian</w:t>
      </w:r>
      <w:proofErr w:type="spellEnd"/>
      <w:r w:rsidRPr="00001919">
        <w:rPr>
          <w:rFonts w:ascii="Times New Roman" w:hAnsi="Times New Roman" w:cs="Times New Roman"/>
          <w:sz w:val="24"/>
          <w:szCs w:val="24"/>
          <w:lang w:val="en-GB"/>
        </w:rPr>
        <w:t xml:space="preserve"> (</w:t>
      </w:r>
      <w:hyperlink r:id="rId11" w:history="1">
        <w:r w:rsidRPr="00001919">
          <w:rPr>
            <w:rStyle w:val="Hyperlink"/>
            <w:rFonts w:ascii="Times New Roman" w:hAnsi="Times New Roman" w:cs="Times New Roman"/>
            <w:sz w:val="24"/>
            <w:szCs w:val="24"/>
            <w:lang w:val="en-GB"/>
          </w:rPr>
          <w:t>https://www.soundguardian.com</w:t>
        </w:r>
      </w:hyperlink>
      <w:r w:rsidRPr="00001919">
        <w:rPr>
          <w:rFonts w:ascii="Times New Roman" w:hAnsi="Times New Roman" w:cs="Times New Roman"/>
          <w:sz w:val="24"/>
          <w:szCs w:val="24"/>
          <w:lang w:val="en-GB"/>
        </w:rPr>
        <w:t>)</w:t>
      </w:r>
    </w:p>
    <w:p w:rsidR="006F794E" w:rsidRPr="00001919" w:rsidRDefault="00C87B32" w:rsidP="003424A1">
      <w:pPr>
        <w:spacing w:after="0" w:line="240" w:lineRule="auto"/>
        <w:rPr>
          <w:rFonts w:ascii="Times New Roman" w:hAnsi="Times New Roman" w:cs="Times New Roman"/>
          <w:color w:val="050505"/>
          <w:sz w:val="24"/>
          <w:szCs w:val="24"/>
          <w:shd w:val="clear" w:color="auto" w:fill="FFFFFF"/>
        </w:rPr>
      </w:pPr>
      <w:r w:rsidRPr="00001919">
        <w:rPr>
          <w:rFonts w:ascii="Times New Roman" w:hAnsi="Times New Roman" w:cs="Times New Roman"/>
          <w:sz w:val="24"/>
          <w:szCs w:val="24"/>
          <w:lang w:val="en-GB"/>
        </w:rPr>
        <w:t xml:space="preserve">HRT, 3 program </w:t>
      </w:r>
      <w:proofErr w:type="spellStart"/>
      <w:r w:rsidRPr="00001919">
        <w:rPr>
          <w:rFonts w:ascii="Times New Roman" w:hAnsi="Times New Roman" w:cs="Times New Roman"/>
          <w:sz w:val="24"/>
          <w:szCs w:val="24"/>
          <w:lang w:val="en-GB"/>
        </w:rPr>
        <w:t>Hrvatske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televizije</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Vrijeme</w:t>
      </w:r>
      <w:proofErr w:type="spellEnd"/>
      <w:r w:rsidRPr="00001919">
        <w:rPr>
          <w:rFonts w:ascii="Times New Roman" w:hAnsi="Times New Roman" w:cs="Times New Roman"/>
          <w:sz w:val="24"/>
          <w:szCs w:val="24"/>
          <w:lang w:val="en-GB"/>
        </w:rPr>
        <w:t xml:space="preserve"> je </w:t>
      </w:r>
      <w:proofErr w:type="spellStart"/>
      <w:r w:rsidRPr="00001919">
        <w:rPr>
          <w:rFonts w:ascii="Times New Roman" w:hAnsi="Times New Roman" w:cs="Times New Roman"/>
          <w:sz w:val="24"/>
          <w:szCs w:val="24"/>
          <w:lang w:val="en-GB"/>
        </w:rPr>
        <w:t>za</w:t>
      </w:r>
      <w:proofErr w:type="spellEnd"/>
      <w:r w:rsidRPr="00001919">
        <w:rPr>
          <w:rFonts w:ascii="Times New Roman" w:hAnsi="Times New Roman" w:cs="Times New Roman"/>
          <w:sz w:val="24"/>
          <w:szCs w:val="24"/>
          <w:lang w:val="en-GB"/>
        </w:rPr>
        <w:t xml:space="preserve"> jazz: </w:t>
      </w:r>
      <w:r w:rsidRPr="00001919">
        <w:rPr>
          <w:rFonts w:ascii="Times New Roman" w:hAnsi="Times New Roman" w:cs="Times New Roman"/>
          <w:color w:val="050505"/>
          <w:sz w:val="24"/>
          <w:szCs w:val="24"/>
          <w:shd w:val="clear" w:color="auto" w:fill="FFFFFF"/>
        </w:rPr>
        <w:t xml:space="preserve">Ljetne kronike </w:t>
      </w:r>
      <w:proofErr w:type="gramStart"/>
      <w:r w:rsidRPr="00001919">
        <w:rPr>
          <w:rFonts w:ascii="Times New Roman" w:hAnsi="Times New Roman" w:cs="Times New Roman"/>
          <w:color w:val="050505"/>
          <w:sz w:val="24"/>
          <w:szCs w:val="24"/>
          <w:shd w:val="clear" w:color="auto" w:fill="FFFFFF"/>
        </w:rPr>
        <w:t>2022.,</w:t>
      </w:r>
      <w:proofErr w:type="gramEnd"/>
      <w:r w:rsidRPr="00001919">
        <w:rPr>
          <w:rFonts w:ascii="Times New Roman" w:hAnsi="Times New Roman" w:cs="Times New Roman"/>
          <w:color w:val="050505"/>
          <w:sz w:val="24"/>
          <w:szCs w:val="24"/>
          <w:shd w:val="clear" w:color="auto" w:fill="FFFFFF"/>
        </w:rPr>
        <w:t xml:space="preserve"> 2. dio, 11. listopada i 16. </w:t>
      </w:r>
      <w:r w:rsidR="00445DF7" w:rsidRPr="00001919">
        <w:rPr>
          <w:rFonts w:ascii="Times New Roman" w:hAnsi="Times New Roman" w:cs="Times New Roman"/>
          <w:color w:val="050505"/>
          <w:sz w:val="24"/>
          <w:szCs w:val="24"/>
          <w:shd w:val="clear" w:color="auto" w:fill="FFFFFF"/>
        </w:rPr>
        <w:t>l</w:t>
      </w:r>
      <w:r w:rsidRPr="00001919">
        <w:rPr>
          <w:rFonts w:ascii="Times New Roman" w:hAnsi="Times New Roman" w:cs="Times New Roman"/>
          <w:color w:val="050505"/>
          <w:sz w:val="24"/>
          <w:szCs w:val="24"/>
          <w:shd w:val="clear" w:color="auto" w:fill="FFFFFF"/>
        </w:rPr>
        <w:t>istopada</w:t>
      </w:r>
    </w:p>
    <w:p w:rsidR="00445DF7" w:rsidRPr="00001919" w:rsidRDefault="00445DF7" w:rsidP="003424A1">
      <w:pPr>
        <w:spacing w:after="0" w:line="240" w:lineRule="auto"/>
        <w:rPr>
          <w:rFonts w:ascii="Times New Roman" w:hAnsi="Times New Roman" w:cs="Times New Roman"/>
          <w:color w:val="050505"/>
          <w:sz w:val="24"/>
          <w:szCs w:val="24"/>
          <w:shd w:val="clear" w:color="auto" w:fill="FFFFFF"/>
        </w:rPr>
      </w:pPr>
      <w:r w:rsidRPr="00001919">
        <w:rPr>
          <w:rFonts w:ascii="Times New Roman" w:hAnsi="Times New Roman" w:cs="Times New Roman"/>
          <w:color w:val="050505"/>
          <w:sz w:val="24"/>
          <w:szCs w:val="24"/>
          <w:shd w:val="clear" w:color="auto" w:fill="FFFFFF"/>
        </w:rPr>
        <w:t xml:space="preserve">M. </w:t>
      </w:r>
      <w:proofErr w:type="spellStart"/>
      <w:r w:rsidRPr="00001919">
        <w:rPr>
          <w:rFonts w:ascii="Times New Roman" w:hAnsi="Times New Roman" w:cs="Times New Roman"/>
          <w:color w:val="050505"/>
          <w:sz w:val="24"/>
          <w:szCs w:val="24"/>
          <w:shd w:val="clear" w:color="auto" w:fill="FFFFFF"/>
        </w:rPr>
        <w:t>Alujević</w:t>
      </w:r>
      <w:proofErr w:type="spellEnd"/>
    </w:p>
    <w:p w:rsidR="00445DF7" w:rsidRPr="00001919" w:rsidRDefault="00445DF7"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14. 9. – najava izložbe „Priča o soli i </w:t>
      </w:r>
      <w:proofErr w:type="spellStart"/>
      <w:r w:rsidRPr="00001919">
        <w:rPr>
          <w:rFonts w:ascii="Times New Roman" w:hAnsi="Times New Roman" w:cs="Times New Roman"/>
          <w:sz w:val="24"/>
          <w:szCs w:val="24"/>
        </w:rPr>
        <w:t>solarstvu</w:t>
      </w:r>
      <w:proofErr w:type="spellEnd"/>
      <w:r w:rsidRPr="00001919">
        <w:rPr>
          <w:rFonts w:ascii="Times New Roman" w:hAnsi="Times New Roman" w:cs="Times New Roman"/>
          <w:sz w:val="24"/>
          <w:szCs w:val="24"/>
        </w:rPr>
        <w:t>“ i intervju  za Radio Split   – „Tema dana“ – novinar Denis Šabić .</w:t>
      </w:r>
    </w:p>
    <w:p w:rsidR="00445DF7" w:rsidRPr="00001919" w:rsidRDefault="00445DF7"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19. 9.  – Intervju za Radio Sunce o izložbi  „Priča o soli i </w:t>
      </w:r>
      <w:proofErr w:type="spellStart"/>
      <w:r w:rsidRPr="00001919">
        <w:rPr>
          <w:rFonts w:ascii="Times New Roman" w:hAnsi="Times New Roman" w:cs="Times New Roman"/>
          <w:sz w:val="24"/>
          <w:szCs w:val="24"/>
        </w:rPr>
        <w:t>solarstvu</w:t>
      </w:r>
      <w:proofErr w:type="spellEnd"/>
      <w:r w:rsidRPr="00001919">
        <w:rPr>
          <w:rFonts w:ascii="Times New Roman" w:hAnsi="Times New Roman" w:cs="Times New Roman"/>
          <w:sz w:val="24"/>
          <w:szCs w:val="24"/>
        </w:rPr>
        <w:t xml:space="preserve">“ – novinarka </w:t>
      </w:r>
      <w:proofErr w:type="spellStart"/>
      <w:r w:rsidRPr="00001919">
        <w:rPr>
          <w:rFonts w:ascii="Times New Roman" w:hAnsi="Times New Roman" w:cs="Times New Roman"/>
          <w:sz w:val="24"/>
          <w:szCs w:val="24"/>
        </w:rPr>
        <w:t>AndreaViđak</w:t>
      </w:r>
      <w:proofErr w:type="spellEnd"/>
    </w:p>
    <w:p w:rsidR="00445DF7" w:rsidRPr="00001919" w:rsidRDefault="00445DF7"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 xml:space="preserve">14. 10. – U emisiji „Đir po Dalmaciji“ emitiran intervju o izložbi „Priča o  soli i </w:t>
      </w:r>
      <w:proofErr w:type="spellStart"/>
      <w:r w:rsidRPr="00001919">
        <w:rPr>
          <w:rFonts w:ascii="Times New Roman" w:hAnsi="Times New Roman" w:cs="Times New Roman"/>
          <w:sz w:val="24"/>
          <w:szCs w:val="24"/>
        </w:rPr>
        <w:t>solarstvu</w:t>
      </w:r>
      <w:proofErr w:type="spellEnd"/>
      <w:r w:rsidRPr="00001919">
        <w:rPr>
          <w:rFonts w:ascii="Times New Roman" w:hAnsi="Times New Roman" w:cs="Times New Roman"/>
          <w:sz w:val="24"/>
          <w:szCs w:val="24"/>
        </w:rPr>
        <w:t>“.</w:t>
      </w:r>
    </w:p>
    <w:p w:rsidR="00445DF7" w:rsidRPr="00001919" w:rsidRDefault="00445DF7" w:rsidP="003424A1">
      <w:pPr>
        <w:spacing w:after="0" w:line="240" w:lineRule="auto"/>
        <w:rPr>
          <w:rFonts w:ascii="Times New Roman" w:hAnsi="Times New Roman" w:cs="Times New Roman"/>
          <w:sz w:val="24"/>
          <w:szCs w:val="24"/>
          <w:lang w:val="en-GB"/>
        </w:rPr>
      </w:pPr>
    </w:p>
    <w:p w:rsidR="001B60BC" w:rsidRPr="00001919" w:rsidRDefault="001B60BC" w:rsidP="003424A1">
      <w:pPr>
        <w:spacing w:after="0" w:line="240" w:lineRule="auto"/>
        <w:jc w:val="both"/>
        <w:rPr>
          <w:rFonts w:ascii="Times New Roman" w:eastAsia="Times New Roman" w:hAnsi="Times New Roman" w:cs="Times New Roman"/>
          <w:b/>
          <w:sz w:val="24"/>
          <w:szCs w:val="24"/>
        </w:rPr>
      </w:pPr>
      <w:r w:rsidRPr="00001919">
        <w:rPr>
          <w:rFonts w:ascii="Times New Roman" w:eastAsia="Times New Roman" w:hAnsi="Times New Roman" w:cs="Times New Roman"/>
          <w:b/>
          <w:sz w:val="24"/>
          <w:szCs w:val="24"/>
        </w:rPr>
        <w:t>1</w:t>
      </w:r>
      <w:r w:rsidR="008F2E9C" w:rsidRPr="00001919">
        <w:rPr>
          <w:rFonts w:ascii="Times New Roman" w:eastAsia="Times New Roman" w:hAnsi="Times New Roman" w:cs="Times New Roman"/>
          <w:b/>
          <w:sz w:val="24"/>
          <w:szCs w:val="24"/>
        </w:rPr>
        <w:t>1</w:t>
      </w:r>
      <w:r w:rsidRPr="00001919">
        <w:rPr>
          <w:rFonts w:ascii="Times New Roman" w:eastAsia="Times New Roman" w:hAnsi="Times New Roman" w:cs="Times New Roman"/>
          <w:b/>
          <w:sz w:val="24"/>
          <w:szCs w:val="24"/>
        </w:rPr>
        <w:t xml:space="preserve">.3. </w:t>
      </w:r>
      <w:r w:rsidR="001035C0" w:rsidRPr="00001919">
        <w:rPr>
          <w:rFonts w:ascii="Times New Roman" w:eastAsia="Times New Roman" w:hAnsi="Times New Roman" w:cs="Times New Roman"/>
          <w:b/>
          <w:sz w:val="24"/>
          <w:szCs w:val="24"/>
        </w:rPr>
        <w:t>Društvene mreže – Facebook</w:t>
      </w:r>
    </w:p>
    <w:p w:rsidR="009167F6" w:rsidRPr="00001919" w:rsidRDefault="009167F6" w:rsidP="003424A1">
      <w:pPr>
        <w:pStyle w:val="Standard"/>
        <w:spacing w:after="0" w:line="240" w:lineRule="auto"/>
        <w:jc w:val="both"/>
        <w:rPr>
          <w:rFonts w:ascii="Times New Roman" w:eastAsia="Times New Roman" w:hAnsi="Times New Roman" w:cs="Times New Roman"/>
          <w:sz w:val="24"/>
          <w:szCs w:val="24"/>
        </w:rPr>
      </w:pPr>
      <w:r w:rsidRPr="00001919">
        <w:rPr>
          <w:rFonts w:ascii="Times New Roman" w:hAnsi="Times New Roman" w:cs="Times New Roman"/>
          <w:sz w:val="24"/>
          <w:szCs w:val="24"/>
        </w:rPr>
        <w:t xml:space="preserve">dr. V. Premuž Đipalo, urednica </w:t>
      </w:r>
      <w:r w:rsidRPr="00001919">
        <w:rPr>
          <w:rFonts w:ascii="Times New Roman" w:hAnsi="Times New Roman" w:cs="Times New Roman"/>
          <w:i/>
          <w:sz w:val="24"/>
          <w:szCs w:val="24"/>
        </w:rPr>
        <w:t xml:space="preserve">Facebook </w:t>
      </w:r>
      <w:r w:rsidRPr="00001919">
        <w:rPr>
          <w:rFonts w:ascii="Times New Roman" w:hAnsi="Times New Roman" w:cs="Times New Roman"/>
          <w:sz w:val="24"/>
          <w:szCs w:val="24"/>
        </w:rPr>
        <w:t>stranice Muzeja</w:t>
      </w:r>
    </w:p>
    <w:p w:rsidR="00E138FF" w:rsidRPr="00001919" w:rsidRDefault="00E138FF" w:rsidP="003424A1">
      <w:pPr>
        <w:pStyle w:val="Standard"/>
        <w:spacing w:after="0" w:line="240" w:lineRule="auto"/>
        <w:rPr>
          <w:rFonts w:ascii="Times New Roman" w:eastAsia="Times New Roman" w:hAnsi="Times New Roman" w:cs="Times New Roman"/>
          <w:sz w:val="24"/>
          <w:szCs w:val="24"/>
        </w:rPr>
      </w:pPr>
      <w:r w:rsidRPr="00001919">
        <w:rPr>
          <w:rFonts w:ascii="Times New Roman" w:hAnsi="Times New Roman" w:cs="Times New Roman"/>
          <w:noProof/>
          <w:sz w:val="24"/>
          <w:szCs w:val="24"/>
        </w:rPr>
        <w:drawing>
          <wp:inline distT="0" distB="0" distL="0" distR="0">
            <wp:extent cx="6188710" cy="2537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2537769"/>
                    </a:xfrm>
                    <a:prstGeom prst="rect">
                      <a:avLst/>
                    </a:prstGeom>
                    <a:noFill/>
                    <a:ln>
                      <a:noFill/>
                    </a:ln>
                  </pic:spPr>
                </pic:pic>
              </a:graphicData>
            </a:graphic>
          </wp:inline>
        </w:drawing>
      </w:r>
    </w:p>
    <w:p w:rsidR="001B60BC" w:rsidRPr="00001919" w:rsidRDefault="001B60BC" w:rsidP="003424A1">
      <w:pPr>
        <w:pStyle w:val="Standard"/>
        <w:spacing w:after="0" w:line="240" w:lineRule="auto"/>
        <w:jc w:val="both"/>
        <w:rPr>
          <w:rFonts w:ascii="Times New Roman" w:hAnsi="Times New Roman" w:cs="Times New Roman"/>
          <w:sz w:val="24"/>
          <w:szCs w:val="24"/>
        </w:rPr>
      </w:pPr>
      <w:r w:rsidRPr="00001919">
        <w:rPr>
          <w:rFonts w:ascii="Times New Roman" w:eastAsia="Times New Roman" w:hAnsi="Times New Roman" w:cs="Times New Roman"/>
          <w:b/>
          <w:sz w:val="24"/>
          <w:szCs w:val="24"/>
        </w:rPr>
        <w:t>1</w:t>
      </w:r>
      <w:r w:rsidR="008F2E9C" w:rsidRPr="00001919">
        <w:rPr>
          <w:rFonts w:ascii="Times New Roman" w:eastAsia="Times New Roman" w:hAnsi="Times New Roman" w:cs="Times New Roman"/>
          <w:b/>
          <w:sz w:val="24"/>
          <w:szCs w:val="24"/>
        </w:rPr>
        <w:t>1</w:t>
      </w:r>
      <w:r w:rsidRPr="00001919">
        <w:rPr>
          <w:rFonts w:ascii="Times New Roman" w:eastAsia="Times New Roman" w:hAnsi="Times New Roman" w:cs="Times New Roman"/>
          <w:b/>
          <w:sz w:val="24"/>
          <w:szCs w:val="24"/>
        </w:rPr>
        <w:t>.4. Promocije i prezentacije</w:t>
      </w:r>
    </w:p>
    <w:p w:rsidR="008D7B30" w:rsidRPr="00001919" w:rsidRDefault="008D7B30" w:rsidP="003424A1">
      <w:pPr>
        <w:spacing w:after="0" w:line="240" w:lineRule="auto"/>
        <w:jc w:val="both"/>
        <w:rPr>
          <w:rFonts w:ascii="Times New Roman" w:eastAsia="Times New Roman" w:hAnsi="Times New Roman" w:cs="Times New Roman"/>
          <w:sz w:val="24"/>
          <w:szCs w:val="24"/>
        </w:rPr>
      </w:pPr>
      <w:r w:rsidRPr="00001919">
        <w:rPr>
          <w:rFonts w:ascii="Times New Roman" w:eastAsia="Times New Roman" w:hAnsi="Times New Roman" w:cs="Times New Roman"/>
          <w:sz w:val="24"/>
          <w:szCs w:val="24"/>
        </w:rPr>
        <w:t>dr. S. Braica</w:t>
      </w:r>
    </w:p>
    <w:p w:rsidR="009167F6" w:rsidRPr="00001919" w:rsidRDefault="009167F6" w:rsidP="003424A1">
      <w:pPr>
        <w:spacing w:after="0" w:line="240" w:lineRule="auto"/>
        <w:rPr>
          <w:rFonts w:ascii="Times New Roman" w:hAnsi="Times New Roman" w:cs="Times New Roman"/>
          <w:sz w:val="24"/>
          <w:szCs w:val="24"/>
          <w:lang w:val="en-GB"/>
        </w:rPr>
      </w:pPr>
      <w:proofErr w:type="spellStart"/>
      <w:proofErr w:type="gramStart"/>
      <w:r w:rsidRPr="00001919">
        <w:rPr>
          <w:rFonts w:ascii="Times New Roman" w:hAnsi="Times New Roman" w:cs="Times New Roman"/>
          <w:sz w:val="24"/>
          <w:szCs w:val="24"/>
          <w:lang w:val="en-GB"/>
        </w:rPr>
        <w:t>Predstavljanje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knjige</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Prezime</w:t>
      </w:r>
      <w:proofErr w:type="spellEnd"/>
      <w:r w:rsidRPr="00001919">
        <w:rPr>
          <w:rFonts w:ascii="Times New Roman" w:hAnsi="Times New Roman" w:cs="Times New Roman"/>
          <w:sz w:val="24"/>
          <w:szCs w:val="24"/>
          <w:lang w:val="en-GB"/>
        </w:rPr>
        <w:t xml:space="preserve"> i </w:t>
      </w:r>
      <w:proofErr w:type="spellStart"/>
      <w:r w:rsidRPr="00001919">
        <w:rPr>
          <w:rFonts w:ascii="Times New Roman" w:hAnsi="Times New Roman" w:cs="Times New Roman"/>
          <w:sz w:val="24"/>
          <w:szCs w:val="24"/>
          <w:lang w:val="en-GB"/>
        </w:rPr>
        <w:t>preci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između</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predaje</w:t>
      </w:r>
      <w:proofErr w:type="spellEnd"/>
      <w:r w:rsidRPr="00001919">
        <w:rPr>
          <w:rFonts w:ascii="Times New Roman" w:hAnsi="Times New Roman" w:cs="Times New Roman"/>
          <w:sz w:val="24"/>
          <w:szCs w:val="24"/>
          <w:lang w:val="en-GB"/>
        </w:rPr>
        <w:t xml:space="preserve"> i </w:t>
      </w:r>
      <w:proofErr w:type="spellStart"/>
      <w:r w:rsidRPr="00001919">
        <w:rPr>
          <w:rFonts w:ascii="Times New Roman" w:hAnsi="Times New Roman" w:cs="Times New Roman"/>
          <w:sz w:val="24"/>
          <w:szCs w:val="24"/>
          <w:lang w:val="en-GB"/>
        </w:rPr>
        <w:t>dokumenata</w:t>
      </w:r>
      <w:proofErr w:type="spellEnd"/>
      <w:r w:rsidRPr="00001919">
        <w:rPr>
          <w:rFonts w:ascii="Times New Roman" w:hAnsi="Times New Roman" w:cs="Times New Roman"/>
          <w:sz w:val="24"/>
          <w:szCs w:val="24"/>
          <w:lang w:val="en-GB"/>
        </w:rPr>
        <w:t xml:space="preserve"> i </w:t>
      </w:r>
      <w:proofErr w:type="spellStart"/>
      <w:r w:rsidRPr="00001919">
        <w:rPr>
          <w:rFonts w:ascii="Times New Roman" w:hAnsi="Times New Roman" w:cs="Times New Roman"/>
          <w:sz w:val="24"/>
          <w:szCs w:val="24"/>
          <w:lang w:val="en-GB"/>
        </w:rPr>
        <w:t>drugi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članci</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autora</w:t>
      </w:r>
      <w:proofErr w:type="spellEnd"/>
      <w:r w:rsidRPr="00001919">
        <w:rPr>
          <w:rFonts w:ascii="Times New Roman" w:hAnsi="Times New Roman" w:cs="Times New Roman"/>
          <w:sz w:val="24"/>
          <w:szCs w:val="24"/>
          <w:lang w:val="en-GB"/>
        </w:rPr>
        <w:t xml:space="preserve"> Maria </w:t>
      </w:r>
      <w:proofErr w:type="spellStart"/>
      <w:r w:rsidRPr="00001919">
        <w:rPr>
          <w:rFonts w:ascii="Times New Roman" w:hAnsi="Times New Roman" w:cs="Times New Roman"/>
          <w:sz w:val="24"/>
          <w:szCs w:val="24"/>
          <w:lang w:val="en-GB"/>
        </w:rPr>
        <w:t>Nepe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Kuzmanića</w:t>
      </w:r>
      <w:proofErr w:type="spellEnd"/>
      <w:r w:rsidRPr="00001919">
        <w:rPr>
          <w:rFonts w:ascii="Times New Roman" w:hAnsi="Times New Roman" w:cs="Times New Roman"/>
          <w:sz w:val="24"/>
          <w:szCs w:val="24"/>
          <w:lang w:val="en-GB"/>
        </w:rPr>
        <w:t>, 21.</w:t>
      </w:r>
      <w:proofErr w:type="gram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lipnja</w:t>
      </w:r>
      <w:proofErr w:type="spellEnd"/>
      <w:proofErr w:type="gramEnd"/>
      <w:r w:rsidRPr="00001919">
        <w:rPr>
          <w:rFonts w:ascii="Times New Roman" w:hAnsi="Times New Roman" w:cs="Times New Roman"/>
          <w:sz w:val="24"/>
          <w:szCs w:val="24"/>
          <w:lang w:val="en-GB"/>
        </w:rPr>
        <w:t xml:space="preserve"> 2022. </w:t>
      </w:r>
    </w:p>
    <w:p w:rsidR="008D7B30" w:rsidRPr="00001919" w:rsidRDefault="009167F6" w:rsidP="003424A1">
      <w:pPr>
        <w:spacing w:after="0" w:line="240" w:lineRule="auto"/>
        <w:rPr>
          <w:rFonts w:ascii="Times New Roman" w:hAnsi="Times New Roman" w:cs="Times New Roman"/>
          <w:sz w:val="24"/>
          <w:szCs w:val="24"/>
          <w:lang w:val="en-GB"/>
        </w:rPr>
      </w:pPr>
      <w:proofErr w:type="spellStart"/>
      <w:proofErr w:type="gramStart"/>
      <w:r w:rsidRPr="00001919">
        <w:rPr>
          <w:rFonts w:ascii="Times New Roman" w:hAnsi="Times New Roman" w:cs="Times New Roman"/>
          <w:sz w:val="24"/>
          <w:szCs w:val="24"/>
          <w:lang w:val="en-GB"/>
        </w:rPr>
        <w:t>Suorganizatori</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Marulićevi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dani</w:t>
      </w:r>
      <w:proofErr w:type="spellEnd"/>
      <w:r w:rsidRPr="00001919">
        <w:rPr>
          <w:rFonts w:ascii="Times New Roman" w:hAnsi="Times New Roman" w:cs="Times New Roman"/>
          <w:sz w:val="24"/>
          <w:szCs w:val="24"/>
          <w:lang w:val="en-GB"/>
        </w:rPr>
        <w:t>”, 21.-23.</w:t>
      </w:r>
      <w:proofErr w:type="gram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travnja</w:t>
      </w:r>
      <w:proofErr w:type="spellEnd"/>
      <w:proofErr w:type="gramEnd"/>
      <w:r w:rsidRPr="00001919">
        <w:rPr>
          <w:rFonts w:ascii="Times New Roman" w:hAnsi="Times New Roman" w:cs="Times New Roman"/>
          <w:sz w:val="24"/>
          <w:szCs w:val="24"/>
          <w:lang w:val="en-GB"/>
        </w:rPr>
        <w:t xml:space="preserve"> 2022.</w:t>
      </w:r>
    </w:p>
    <w:p w:rsidR="001B60BC" w:rsidRPr="00001919" w:rsidRDefault="001B60BC" w:rsidP="003424A1">
      <w:pPr>
        <w:spacing w:after="0" w:line="240" w:lineRule="auto"/>
        <w:jc w:val="both"/>
        <w:rPr>
          <w:rFonts w:ascii="Times New Roman" w:eastAsia="Times New Roman" w:hAnsi="Times New Roman" w:cs="Times New Roman"/>
          <w:b/>
          <w:sz w:val="24"/>
          <w:szCs w:val="24"/>
        </w:rPr>
      </w:pPr>
      <w:r w:rsidRPr="00001919">
        <w:rPr>
          <w:rFonts w:ascii="Times New Roman" w:eastAsia="Times New Roman" w:hAnsi="Times New Roman" w:cs="Times New Roman"/>
          <w:b/>
          <w:sz w:val="24"/>
          <w:szCs w:val="24"/>
        </w:rPr>
        <w:t>1</w:t>
      </w:r>
      <w:r w:rsidR="008F2E9C" w:rsidRPr="00001919">
        <w:rPr>
          <w:rFonts w:ascii="Times New Roman" w:eastAsia="Times New Roman" w:hAnsi="Times New Roman" w:cs="Times New Roman"/>
          <w:b/>
          <w:sz w:val="24"/>
          <w:szCs w:val="24"/>
        </w:rPr>
        <w:t>1</w:t>
      </w:r>
      <w:r w:rsidRPr="00001919">
        <w:rPr>
          <w:rFonts w:ascii="Times New Roman" w:eastAsia="Times New Roman" w:hAnsi="Times New Roman" w:cs="Times New Roman"/>
          <w:b/>
          <w:sz w:val="24"/>
          <w:szCs w:val="24"/>
        </w:rPr>
        <w:t>.5. Koncerti i priredbe</w:t>
      </w:r>
    </w:p>
    <w:p w:rsidR="004C002F" w:rsidRPr="00001919" w:rsidRDefault="004C002F" w:rsidP="003424A1">
      <w:pPr>
        <w:spacing w:after="0" w:line="240" w:lineRule="auto"/>
        <w:jc w:val="both"/>
        <w:rPr>
          <w:rFonts w:ascii="Times New Roman" w:eastAsia="Times New Roman" w:hAnsi="Times New Roman" w:cs="Times New Roman"/>
          <w:sz w:val="24"/>
          <w:szCs w:val="24"/>
        </w:rPr>
      </w:pPr>
      <w:r w:rsidRPr="00001919">
        <w:rPr>
          <w:rFonts w:ascii="Times New Roman" w:eastAsia="Times New Roman" w:hAnsi="Times New Roman" w:cs="Times New Roman"/>
          <w:sz w:val="24"/>
          <w:szCs w:val="24"/>
        </w:rPr>
        <w:t>dr. S. Braica</w:t>
      </w:r>
    </w:p>
    <w:p w:rsidR="00415348" w:rsidRPr="00001919" w:rsidRDefault="00415348" w:rsidP="003424A1">
      <w:pPr>
        <w:spacing w:after="0" w:line="240" w:lineRule="auto"/>
        <w:rPr>
          <w:rFonts w:ascii="Times New Roman" w:hAnsi="Times New Roman" w:cs="Times New Roman"/>
          <w:sz w:val="24"/>
          <w:szCs w:val="24"/>
        </w:rPr>
      </w:pPr>
      <w:r w:rsidRPr="00001919">
        <w:rPr>
          <w:rFonts w:ascii="Times New Roman" w:hAnsi="Times New Roman" w:cs="Times New Roman"/>
          <w:sz w:val="24"/>
          <w:szCs w:val="24"/>
        </w:rPr>
        <w:t>Koncerti</w:t>
      </w:r>
    </w:p>
    <w:p w:rsidR="009167F6" w:rsidRPr="00001919" w:rsidRDefault="009167F6" w:rsidP="003424A1">
      <w:pPr>
        <w:spacing w:after="0" w:line="240" w:lineRule="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Suradnja</w:t>
      </w:r>
      <w:proofErr w:type="spellEnd"/>
      <w:r w:rsidRPr="00001919">
        <w:rPr>
          <w:rFonts w:ascii="Times New Roman" w:hAnsi="Times New Roman" w:cs="Times New Roman"/>
          <w:sz w:val="24"/>
          <w:szCs w:val="24"/>
          <w:lang w:val="en-GB"/>
        </w:rPr>
        <w:t xml:space="preserve"> s </w:t>
      </w:r>
      <w:proofErr w:type="spellStart"/>
      <w:r w:rsidRPr="00001919">
        <w:rPr>
          <w:rFonts w:ascii="Times New Roman" w:hAnsi="Times New Roman" w:cs="Times New Roman"/>
          <w:sz w:val="24"/>
          <w:szCs w:val="24"/>
          <w:lang w:val="en-GB"/>
        </w:rPr>
        <w:t>Hrvatskim</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domom</w:t>
      </w:r>
      <w:proofErr w:type="spellEnd"/>
      <w:r w:rsidRPr="00001919">
        <w:rPr>
          <w:rFonts w:ascii="Times New Roman" w:hAnsi="Times New Roman" w:cs="Times New Roman"/>
          <w:sz w:val="24"/>
          <w:szCs w:val="24"/>
          <w:lang w:val="en-GB"/>
        </w:rPr>
        <w:t xml:space="preserve"> </w:t>
      </w:r>
      <w:r w:rsidR="003424A1" w:rsidRPr="00001919">
        <w:rPr>
          <w:rFonts w:ascii="Times New Roman" w:hAnsi="Times New Roman" w:cs="Times New Roman"/>
          <w:sz w:val="24"/>
          <w:szCs w:val="24"/>
          <w:lang w:val="en-GB"/>
        </w:rPr>
        <w:t>–</w:t>
      </w:r>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suorganizatori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koncerta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Klasične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hrvatske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četvorke</w:t>
      </w:r>
      <w:proofErr w:type="spellEnd"/>
      <w:r w:rsidRPr="00001919">
        <w:rPr>
          <w:rFonts w:ascii="Times New Roman" w:hAnsi="Times New Roman" w:cs="Times New Roman"/>
          <w:sz w:val="24"/>
          <w:szCs w:val="24"/>
          <w:lang w:val="en-GB"/>
        </w:rPr>
        <w:t xml:space="preserve"> +2 – “Wes Meets Trane”, </w:t>
      </w:r>
      <w:proofErr w:type="spellStart"/>
      <w:r w:rsidRPr="00001919">
        <w:rPr>
          <w:rFonts w:ascii="Times New Roman" w:hAnsi="Times New Roman" w:cs="Times New Roman"/>
          <w:sz w:val="24"/>
          <w:szCs w:val="24"/>
          <w:lang w:val="en-GB"/>
        </w:rPr>
        <w:t>Hrvatski</w:t>
      </w:r>
      <w:proofErr w:type="spell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dom</w:t>
      </w:r>
      <w:proofErr w:type="spellEnd"/>
      <w:proofErr w:type="gramEnd"/>
      <w:r w:rsidRPr="00001919">
        <w:rPr>
          <w:rFonts w:ascii="Times New Roman" w:hAnsi="Times New Roman" w:cs="Times New Roman"/>
          <w:sz w:val="24"/>
          <w:szCs w:val="24"/>
          <w:lang w:val="en-GB"/>
        </w:rPr>
        <w:t xml:space="preserve"> Split, 19. </w:t>
      </w:r>
      <w:proofErr w:type="spellStart"/>
      <w:proofErr w:type="gramStart"/>
      <w:r w:rsidRPr="00001919">
        <w:rPr>
          <w:rFonts w:ascii="Times New Roman" w:hAnsi="Times New Roman" w:cs="Times New Roman"/>
          <w:sz w:val="24"/>
          <w:szCs w:val="24"/>
          <w:lang w:val="en-GB"/>
        </w:rPr>
        <w:t>svibnja</w:t>
      </w:r>
      <w:proofErr w:type="spellEnd"/>
      <w:proofErr w:type="gramEnd"/>
    </w:p>
    <w:p w:rsidR="009167F6" w:rsidRPr="00001919" w:rsidRDefault="009167F6" w:rsidP="003424A1">
      <w:pPr>
        <w:spacing w:after="0" w:line="240" w:lineRule="auto"/>
        <w:rPr>
          <w:rFonts w:ascii="Times New Roman" w:hAnsi="Times New Roman" w:cs="Times New Roman"/>
          <w:sz w:val="24"/>
          <w:szCs w:val="24"/>
          <w:lang w:val="en-GB"/>
        </w:rPr>
      </w:pPr>
      <w:proofErr w:type="spellStart"/>
      <w:proofErr w:type="gramStart"/>
      <w:r w:rsidRPr="00001919">
        <w:rPr>
          <w:rFonts w:ascii="Times New Roman" w:hAnsi="Times New Roman" w:cs="Times New Roman"/>
          <w:sz w:val="24"/>
          <w:szCs w:val="24"/>
          <w:lang w:val="en-GB"/>
        </w:rPr>
        <w:t>Organizacija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koncerta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Klasične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hrvatske</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četvorke</w:t>
      </w:r>
      <w:proofErr w:type="spellEnd"/>
      <w:r w:rsidRPr="00001919">
        <w:rPr>
          <w:rFonts w:ascii="Times New Roman" w:hAnsi="Times New Roman" w:cs="Times New Roman"/>
          <w:sz w:val="24"/>
          <w:szCs w:val="24"/>
          <w:lang w:val="en-GB"/>
        </w:rPr>
        <w:t xml:space="preserve"> +2 – “Ole”, Etnografski</w:t>
      </w:r>
      <w:r w:rsidR="003424A1" w:rsidRPr="00001919">
        <w:rPr>
          <w:rFonts w:ascii="Times New Roman" w:hAnsi="Times New Roman" w:cs="Times New Roman"/>
          <w:sz w:val="24"/>
          <w:szCs w:val="24"/>
          <w:lang w:val="en-GB"/>
        </w:rPr>
        <w:t xml:space="preserve"> </w:t>
      </w:r>
      <w:r w:rsidRPr="00001919">
        <w:rPr>
          <w:rFonts w:ascii="Times New Roman" w:hAnsi="Times New Roman" w:cs="Times New Roman"/>
          <w:sz w:val="24"/>
          <w:szCs w:val="24"/>
          <w:lang w:val="en-GB"/>
        </w:rPr>
        <w:t>Muzej Split, 24.</w:t>
      </w:r>
      <w:proofErr w:type="gram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rujna</w:t>
      </w:r>
      <w:proofErr w:type="spellEnd"/>
      <w:proofErr w:type="gramEnd"/>
      <w:r w:rsidRPr="00001919">
        <w:rPr>
          <w:rFonts w:ascii="Times New Roman" w:hAnsi="Times New Roman" w:cs="Times New Roman"/>
          <w:sz w:val="24"/>
          <w:szCs w:val="24"/>
          <w:lang w:val="en-GB"/>
        </w:rPr>
        <w:t xml:space="preserve"> 2022</w:t>
      </w:r>
    </w:p>
    <w:p w:rsidR="009167F6" w:rsidRPr="00001919" w:rsidRDefault="009167F6" w:rsidP="003424A1">
      <w:pPr>
        <w:spacing w:after="0" w:line="240" w:lineRule="auto"/>
        <w:rPr>
          <w:rFonts w:ascii="Times New Roman" w:hAnsi="Times New Roman" w:cs="Times New Roman"/>
          <w:sz w:val="24"/>
          <w:szCs w:val="24"/>
          <w:lang w:val="en-GB"/>
        </w:rPr>
      </w:pPr>
      <w:proofErr w:type="spellStart"/>
      <w:proofErr w:type="gramStart"/>
      <w:r w:rsidRPr="00001919">
        <w:rPr>
          <w:rFonts w:ascii="Times New Roman" w:hAnsi="Times New Roman" w:cs="Times New Roman"/>
          <w:sz w:val="24"/>
          <w:szCs w:val="24"/>
          <w:lang w:val="en-GB"/>
        </w:rPr>
        <w:t>Sastanak</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Festivalskog</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odbora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Splitskog</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festivala</w:t>
      </w:r>
      <w:proofErr w:type="spellEnd"/>
      <w:r w:rsidRPr="00001919">
        <w:rPr>
          <w:rFonts w:ascii="Times New Roman" w:hAnsi="Times New Roman" w:cs="Times New Roman"/>
          <w:sz w:val="24"/>
          <w:szCs w:val="24"/>
          <w:lang w:val="en-GB"/>
        </w:rPr>
        <w:t>, 24.</w:t>
      </w:r>
      <w:proofErr w:type="gramEnd"/>
      <w:r w:rsidR="003424A1" w:rsidRPr="00001919">
        <w:rPr>
          <w:rFonts w:ascii="Times New Roman" w:hAnsi="Times New Roman" w:cs="Times New Roman"/>
          <w:sz w:val="24"/>
          <w:szCs w:val="24"/>
          <w:lang w:val="en-GB"/>
        </w:rPr>
        <w:t xml:space="preserve"> </w:t>
      </w:r>
      <w:proofErr w:type="spellStart"/>
      <w:proofErr w:type="gramStart"/>
      <w:r w:rsidRPr="00001919">
        <w:rPr>
          <w:rFonts w:ascii="Times New Roman" w:hAnsi="Times New Roman" w:cs="Times New Roman"/>
          <w:sz w:val="24"/>
          <w:szCs w:val="24"/>
          <w:lang w:val="en-GB"/>
        </w:rPr>
        <w:t>studenog</w:t>
      </w:r>
      <w:proofErr w:type="spellEnd"/>
      <w:proofErr w:type="gramEnd"/>
      <w:r w:rsidRPr="00001919">
        <w:rPr>
          <w:rFonts w:ascii="Times New Roman" w:hAnsi="Times New Roman" w:cs="Times New Roman"/>
          <w:sz w:val="24"/>
          <w:szCs w:val="24"/>
          <w:lang w:val="en-GB"/>
        </w:rPr>
        <w:t>, EMS</w:t>
      </w:r>
    </w:p>
    <w:p w:rsidR="009167F6" w:rsidRPr="00001919" w:rsidRDefault="009167F6" w:rsidP="003424A1">
      <w:pPr>
        <w:spacing w:after="0" w:line="240" w:lineRule="auto"/>
        <w:rPr>
          <w:rFonts w:ascii="Times New Roman" w:hAnsi="Times New Roman" w:cs="Times New Roman"/>
          <w:sz w:val="24"/>
          <w:szCs w:val="24"/>
          <w:lang w:val="en-GB"/>
        </w:rPr>
      </w:pPr>
      <w:proofErr w:type="spellStart"/>
      <w:r w:rsidRPr="00001919">
        <w:rPr>
          <w:rFonts w:ascii="Times New Roman" w:hAnsi="Times New Roman" w:cs="Times New Roman"/>
          <w:sz w:val="24"/>
          <w:szCs w:val="24"/>
          <w:lang w:val="en-GB"/>
        </w:rPr>
        <w:t>Snimanje</w:t>
      </w:r>
      <w:proofErr w:type="spellEnd"/>
      <w:r w:rsidRPr="00001919">
        <w:rPr>
          <w:rFonts w:ascii="Times New Roman" w:hAnsi="Times New Roman" w:cs="Times New Roman"/>
          <w:sz w:val="24"/>
          <w:szCs w:val="24"/>
          <w:lang w:val="en-GB"/>
        </w:rPr>
        <w:t xml:space="preserve"> video </w:t>
      </w:r>
      <w:proofErr w:type="spellStart"/>
      <w:r w:rsidRPr="00001919">
        <w:rPr>
          <w:rFonts w:ascii="Times New Roman" w:hAnsi="Times New Roman" w:cs="Times New Roman"/>
          <w:sz w:val="24"/>
          <w:szCs w:val="24"/>
          <w:lang w:val="en-GB"/>
        </w:rPr>
        <w:t>spota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Tedi</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Spalata</w:t>
      </w:r>
      <w:proofErr w:type="spellEnd"/>
      <w:r w:rsidRPr="00001919">
        <w:rPr>
          <w:rFonts w:ascii="Times New Roman" w:hAnsi="Times New Roman" w:cs="Times New Roman"/>
          <w:sz w:val="24"/>
          <w:szCs w:val="24"/>
          <w:lang w:val="en-GB"/>
        </w:rPr>
        <w:t>, 1.prosinca</w:t>
      </w:r>
    </w:p>
    <w:p w:rsidR="009167F6" w:rsidRPr="00001919" w:rsidRDefault="009167F6" w:rsidP="003424A1">
      <w:pPr>
        <w:spacing w:after="0" w:line="240" w:lineRule="auto"/>
        <w:rPr>
          <w:rFonts w:ascii="Times New Roman" w:hAnsi="Times New Roman" w:cs="Times New Roman"/>
          <w:sz w:val="24"/>
          <w:szCs w:val="24"/>
          <w:lang w:val="en-GB"/>
        </w:rPr>
      </w:pPr>
      <w:proofErr w:type="gramStart"/>
      <w:r w:rsidRPr="00001919">
        <w:rPr>
          <w:rFonts w:ascii="Times New Roman" w:hAnsi="Times New Roman" w:cs="Times New Roman"/>
          <w:sz w:val="24"/>
          <w:szCs w:val="24"/>
          <w:lang w:val="en-GB"/>
        </w:rPr>
        <w:lastRenderedPageBreak/>
        <w:t>EMS &amp;</w:t>
      </w:r>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Muzej</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antičkogs</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takla</w:t>
      </w:r>
      <w:proofErr w:type="spellEnd"/>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Zadar</w:t>
      </w:r>
      <w:proofErr w:type="spellEnd"/>
      <w:r w:rsidRPr="00001919">
        <w:rPr>
          <w:rFonts w:ascii="Times New Roman" w:hAnsi="Times New Roman" w:cs="Times New Roman"/>
          <w:sz w:val="24"/>
          <w:szCs w:val="24"/>
          <w:lang w:val="en-GB"/>
        </w:rPr>
        <w:t xml:space="preserve"> </w:t>
      </w:r>
      <w:r w:rsidR="003424A1" w:rsidRPr="00001919">
        <w:rPr>
          <w:rFonts w:ascii="Times New Roman" w:hAnsi="Times New Roman" w:cs="Times New Roman"/>
          <w:sz w:val="24"/>
          <w:szCs w:val="24"/>
          <w:lang w:val="en-GB"/>
        </w:rPr>
        <w:t>–</w:t>
      </w:r>
      <w:r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Zlatna</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večer</w:t>
      </w:r>
      <w:proofErr w:type="spellEnd"/>
      <w:r w:rsidR="003424A1" w:rsidRPr="00001919">
        <w:rPr>
          <w:rFonts w:ascii="Times New Roman" w:hAnsi="Times New Roman" w:cs="Times New Roman"/>
          <w:sz w:val="24"/>
          <w:szCs w:val="24"/>
          <w:lang w:val="en-GB"/>
        </w:rPr>
        <w:t xml:space="preserve"> </w:t>
      </w:r>
      <w:proofErr w:type="spellStart"/>
      <w:r w:rsidRPr="00001919">
        <w:rPr>
          <w:rFonts w:ascii="Times New Roman" w:hAnsi="Times New Roman" w:cs="Times New Roman"/>
          <w:sz w:val="24"/>
          <w:szCs w:val="24"/>
          <w:lang w:val="en-GB"/>
        </w:rPr>
        <w:t>matematike</w:t>
      </w:r>
      <w:proofErr w:type="spellEnd"/>
      <w:r w:rsidRPr="00001919">
        <w:rPr>
          <w:rFonts w:ascii="Times New Roman" w:hAnsi="Times New Roman" w:cs="Times New Roman"/>
          <w:sz w:val="24"/>
          <w:szCs w:val="24"/>
          <w:lang w:val="en-GB"/>
        </w:rPr>
        <w:t>, 6.</w:t>
      </w:r>
      <w:proofErr w:type="gramEnd"/>
      <w:r w:rsidR="003424A1" w:rsidRPr="00001919">
        <w:rPr>
          <w:rFonts w:ascii="Times New Roman" w:hAnsi="Times New Roman" w:cs="Times New Roman"/>
          <w:sz w:val="24"/>
          <w:szCs w:val="24"/>
          <w:lang w:val="en-GB"/>
        </w:rPr>
        <w:t xml:space="preserve"> </w:t>
      </w:r>
      <w:proofErr w:type="spellStart"/>
      <w:proofErr w:type="gramStart"/>
      <w:r w:rsidR="003424A1" w:rsidRPr="00001919">
        <w:rPr>
          <w:rFonts w:ascii="Times New Roman" w:hAnsi="Times New Roman" w:cs="Times New Roman"/>
          <w:sz w:val="24"/>
          <w:szCs w:val="24"/>
          <w:lang w:val="en-GB"/>
        </w:rPr>
        <w:t>p</w:t>
      </w:r>
      <w:r w:rsidRPr="00001919">
        <w:rPr>
          <w:rFonts w:ascii="Times New Roman" w:hAnsi="Times New Roman" w:cs="Times New Roman"/>
          <w:sz w:val="24"/>
          <w:szCs w:val="24"/>
          <w:lang w:val="en-GB"/>
        </w:rPr>
        <w:t>rosinca</w:t>
      </w:r>
      <w:proofErr w:type="spellEnd"/>
      <w:proofErr w:type="gramEnd"/>
    </w:p>
    <w:p w:rsidR="004C002F" w:rsidRPr="00001919" w:rsidRDefault="004C002F" w:rsidP="003424A1">
      <w:pPr>
        <w:spacing w:after="0" w:line="240" w:lineRule="auto"/>
        <w:rPr>
          <w:rFonts w:ascii="Times New Roman" w:hAnsi="Times New Roman" w:cs="Times New Roman"/>
          <w:b/>
          <w:sz w:val="24"/>
          <w:szCs w:val="24"/>
          <w:lang w:val="en-GB"/>
        </w:rPr>
      </w:pPr>
      <w:r w:rsidRPr="00001919">
        <w:rPr>
          <w:rFonts w:ascii="Times New Roman" w:hAnsi="Times New Roman" w:cs="Times New Roman"/>
          <w:b/>
          <w:sz w:val="24"/>
          <w:szCs w:val="24"/>
          <w:lang w:val="en-GB"/>
        </w:rPr>
        <w:t>1</w:t>
      </w:r>
      <w:r w:rsidR="008F2E9C" w:rsidRPr="00001919">
        <w:rPr>
          <w:rFonts w:ascii="Times New Roman" w:hAnsi="Times New Roman" w:cs="Times New Roman"/>
          <w:b/>
          <w:sz w:val="24"/>
          <w:szCs w:val="24"/>
          <w:lang w:val="en-GB"/>
        </w:rPr>
        <w:t>1</w:t>
      </w:r>
      <w:r w:rsidRPr="00001919">
        <w:rPr>
          <w:rFonts w:ascii="Times New Roman" w:hAnsi="Times New Roman" w:cs="Times New Roman"/>
          <w:b/>
          <w:sz w:val="24"/>
          <w:szCs w:val="24"/>
          <w:lang w:val="en-GB"/>
        </w:rPr>
        <w:t xml:space="preserve">.6. </w:t>
      </w:r>
      <w:proofErr w:type="spellStart"/>
      <w:r w:rsidRPr="00001919">
        <w:rPr>
          <w:rFonts w:ascii="Times New Roman" w:hAnsi="Times New Roman" w:cs="Times New Roman"/>
          <w:b/>
          <w:sz w:val="24"/>
          <w:szCs w:val="24"/>
          <w:lang w:val="en-GB"/>
        </w:rPr>
        <w:t>Ostala</w:t>
      </w:r>
      <w:proofErr w:type="spellEnd"/>
      <w:r w:rsidR="00D607EB">
        <w:rPr>
          <w:rFonts w:ascii="Times New Roman" w:hAnsi="Times New Roman" w:cs="Times New Roman"/>
          <w:b/>
          <w:sz w:val="24"/>
          <w:szCs w:val="24"/>
          <w:lang w:val="en-GB"/>
        </w:rPr>
        <w:t xml:space="preserve"> </w:t>
      </w:r>
      <w:proofErr w:type="spellStart"/>
      <w:r w:rsidRPr="00001919">
        <w:rPr>
          <w:rFonts w:ascii="Times New Roman" w:hAnsi="Times New Roman" w:cs="Times New Roman"/>
          <w:b/>
          <w:sz w:val="24"/>
          <w:szCs w:val="24"/>
          <w:lang w:val="en-GB"/>
        </w:rPr>
        <w:t>događanja</w:t>
      </w:r>
      <w:proofErr w:type="spellEnd"/>
    </w:p>
    <w:p w:rsidR="004C002F" w:rsidRPr="00001919" w:rsidRDefault="004C002F" w:rsidP="003424A1">
      <w:pPr>
        <w:spacing w:after="0" w:line="240" w:lineRule="auto"/>
        <w:jc w:val="both"/>
        <w:rPr>
          <w:rFonts w:ascii="Times New Roman" w:hAnsi="Times New Roman" w:cs="Times New Roman"/>
          <w:sz w:val="24"/>
          <w:szCs w:val="24"/>
        </w:rPr>
      </w:pPr>
      <w:r w:rsidRPr="00001919">
        <w:rPr>
          <w:rFonts w:ascii="Times New Roman" w:hAnsi="Times New Roman" w:cs="Times New Roman"/>
          <w:sz w:val="24"/>
          <w:szCs w:val="24"/>
        </w:rPr>
        <w:t>Organizacija manifestacije Noć muzeja 2022 – prezentacija filma „</w:t>
      </w:r>
      <w:proofErr w:type="spellStart"/>
      <w:r w:rsidRPr="00001919">
        <w:rPr>
          <w:rFonts w:ascii="Times New Roman" w:hAnsi="Times New Roman" w:cs="Times New Roman"/>
          <w:sz w:val="24"/>
          <w:szCs w:val="24"/>
        </w:rPr>
        <w:t>Mačkare</w:t>
      </w:r>
      <w:proofErr w:type="spellEnd"/>
      <w:r w:rsidRPr="00001919">
        <w:rPr>
          <w:rFonts w:ascii="Times New Roman" w:hAnsi="Times New Roman" w:cs="Times New Roman"/>
          <w:sz w:val="24"/>
          <w:szCs w:val="24"/>
        </w:rPr>
        <w:t xml:space="preserve"> iz Otoka“ (9 min) u produkciji EMS-a (dr. V. </w:t>
      </w:r>
      <w:proofErr w:type="spellStart"/>
      <w:r w:rsidRPr="00001919">
        <w:rPr>
          <w:rFonts w:ascii="Times New Roman" w:hAnsi="Times New Roman" w:cs="Times New Roman"/>
          <w:sz w:val="24"/>
          <w:szCs w:val="24"/>
        </w:rPr>
        <w:t>Premuž</w:t>
      </w:r>
      <w:proofErr w:type="spellEnd"/>
      <w:r w:rsidRPr="00001919">
        <w:rPr>
          <w:rFonts w:ascii="Times New Roman" w:hAnsi="Times New Roman" w:cs="Times New Roman"/>
          <w:sz w:val="24"/>
          <w:szCs w:val="24"/>
        </w:rPr>
        <w:t xml:space="preserve"> Đipalo)</w:t>
      </w:r>
    </w:p>
    <w:p w:rsidR="00546A3D" w:rsidRPr="00001919" w:rsidRDefault="00546A3D" w:rsidP="003424A1">
      <w:pPr>
        <w:spacing w:after="0" w:line="240" w:lineRule="auto"/>
        <w:jc w:val="both"/>
        <w:rPr>
          <w:rFonts w:ascii="Times New Roman" w:eastAsia="Times New Roman" w:hAnsi="Times New Roman" w:cs="Times New Roman"/>
          <w:b/>
          <w:sz w:val="24"/>
          <w:szCs w:val="24"/>
        </w:rPr>
      </w:pPr>
    </w:p>
    <w:p w:rsidR="00BA7AEF" w:rsidRPr="00001919" w:rsidRDefault="00EB145B" w:rsidP="003424A1">
      <w:pPr>
        <w:pStyle w:val="Standard"/>
        <w:spacing w:after="0" w:line="240" w:lineRule="auto"/>
        <w:jc w:val="both"/>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 </w:t>
      </w:r>
    </w:p>
    <w:sectPr w:rsidR="00BA7AEF" w:rsidRPr="00001919" w:rsidSect="00234D9A">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4F" w:rsidRDefault="0081264F">
      <w:pPr>
        <w:spacing w:after="0" w:line="240" w:lineRule="auto"/>
      </w:pPr>
      <w:r>
        <w:separator/>
      </w:r>
    </w:p>
  </w:endnote>
  <w:endnote w:type="continuationSeparator" w:id="0">
    <w:p w:rsidR="0081264F" w:rsidRDefault="0081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default"/>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ArialM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DejaVuSansCondensed-BoldObliq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4F" w:rsidRDefault="0081264F">
      <w:pPr>
        <w:spacing w:after="0" w:line="240" w:lineRule="auto"/>
      </w:pPr>
      <w:r>
        <w:rPr>
          <w:color w:val="000000"/>
        </w:rPr>
        <w:separator/>
      </w:r>
    </w:p>
  </w:footnote>
  <w:footnote w:type="continuationSeparator" w:id="0">
    <w:p w:rsidR="0081264F" w:rsidRDefault="008126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6BC"/>
    <w:multiLevelType w:val="hybridMultilevel"/>
    <w:tmpl w:val="ECBC7A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BE2129F"/>
    <w:multiLevelType w:val="hybridMultilevel"/>
    <w:tmpl w:val="E3BAD936"/>
    <w:lvl w:ilvl="0" w:tplc="0CCC39D4">
      <w:start w:val="13"/>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08E3F12"/>
    <w:multiLevelType w:val="hybridMultilevel"/>
    <w:tmpl w:val="388CDAD2"/>
    <w:lvl w:ilvl="0" w:tplc="9828A310">
      <w:start w:val="6"/>
      <w:numFmt w:val="bullet"/>
      <w:lvlText w:val="-"/>
      <w:lvlJc w:val="left"/>
      <w:pPr>
        <w:ind w:left="720" w:hanging="360"/>
      </w:pPr>
      <w:rPr>
        <w:rFonts w:ascii="Calibri" w:eastAsia="SimSun" w:hAnsi="Calibri" w:cs="Arial" w:hint="default"/>
        <w:color w:val="00000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E558FB"/>
    <w:multiLevelType w:val="multilevel"/>
    <w:tmpl w:val="B60EE2BC"/>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7B1152F"/>
    <w:multiLevelType w:val="hybridMultilevel"/>
    <w:tmpl w:val="F6ACB3C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0701D5"/>
    <w:multiLevelType w:val="multilevel"/>
    <w:tmpl w:val="0A663D82"/>
    <w:lvl w:ilvl="0">
      <w:numFmt w:val="bullet"/>
      <w:lvlText w:val="•"/>
      <w:lvlJc w:val="left"/>
      <w:rPr>
        <w:rFonts w:ascii="OpenSymbol" w:eastAsia="OpenSymbol" w:hAnsi="OpenSymbol" w:cs="OpenSymbol"/>
        <w:b/>
        <w:bCs/>
      </w:rPr>
    </w:lvl>
    <w:lvl w:ilvl="1">
      <w:numFmt w:val="bullet"/>
      <w:lvlText w:val="◦"/>
      <w:lvlJc w:val="left"/>
      <w:rPr>
        <w:rFonts w:ascii="OpenSymbol" w:eastAsia="OpenSymbol" w:hAnsi="OpenSymbol" w:cs="OpenSymbol"/>
        <w:b/>
        <w:bCs/>
      </w:rPr>
    </w:lvl>
    <w:lvl w:ilvl="2">
      <w:numFmt w:val="bullet"/>
      <w:lvlText w:val="▪"/>
      <w:lvlJc w:val="left"/>
      <w:rPr>
        <w:rFonts w:ascii="OpenSymbol" w:eastAsia="OpenSymbol" w:hAnsi="OpenSymbol" w:cs="OpenSymbol"/>
        <w:b/>
        <w:bCs/>
      </w:rPr>
    </w:lvl>
    <w:lvl w:ilvl="3">
      <w:numFmt w:val="bullet"/>
      <w:lvlText w:val="•"/>
      <w:lvlJc w:val="left"/>
      <w:rPr>
        <w:rFonts w:ascii="OpenSymbol" w:eastAsia="OpenSymbol" w:hAnsi="OpenSymbol" w:cs="OpenSymbol"/>
        <w:b/>
        <w:bCs/>
      </w:rPr>
    </w:lvl>
    <w:lvl w:ilvl="4">
      <w:numFmt w:val="bullet"/>
      <w:lvlText w:val="◦"/>
      <w:lvlJc w:val="left"/>
      <w:rPr>
        <w:rFonts w:ascii="OpenSymbol" w:eastAsia="OpenSymbol" w:hAnsi="OpenSymbol" w:cs="OpenSymbol"/>
        <w:b/>
        <w:bCs/>
      </w:rPr>
    </w:lvl>
    <w:lvl w:ilvl="5">
      <w:numFmt w:val="bullet"/>
      <w:lvlText w:val="▪"/>
      <w:lvlJc w:val="left"/>
      <w:rPr>
        <w:rFonts w:ascii="OpenSymbol" w:eastAsia="OpenSymbol" w:hAnsi="OpenSymbol" w:cs="OpenSymbol"/>
        <w:b/>
        <w:bCs/>
      </w:rPr>
    </w:lvl>
    <w:lvl w:ilvl="6">
      <w:numFmt w:val="bullet"/>
      <w:lvlText w:val="•"/>
      <w:lvlJc w:val="left"/>
      <w:rPr>
        <w:rFonts w:ascii="OpenSymbol" w:eastAsia="OpenSymbol" w:hAnsi="OpenSymbol" w:cs="OpenSymbol"/>
        <w:b/>
        <w:bCs/>
      </w:rPr>
    </w:lvl>
    <w:lvl w:ilvl="7">
      <w:numFmt w:val="bullet"/>
      <w:lvlText w:val="◦"/>
      <w:lvlJc w:val="left"/>
      <w:rPr>
        <w:rFonts w:ascii="OpenSymbol" w:eastAsia="OpenSymbol" w:hAnsi="OpenSymbol" w:cs="OpenSymbol"/>
        <w:b/>
        <w:bCs/>
      </w:rPr>
    </w:lvl>
    <w:lvl w:ilvl="8">
      <w:numFmt w:val="bullet"/>
      <w:lvlText w:val="▪"/>
      <w:lvlJc w:val="left"/>
      <w:rPr>
        <w:rFonts w:ascii="OpenSymbol" w:eastAsia="OpenSymbol" w:hAnsi="OpenSymbol" w:cs="OpenSymbol"/>
        <w:b/>
        <w:bCs/>
      </w:rPr>
    </w:lvl>
  </w:abstractNum>
  <w:abstractNum w:abstractNumId="6">
    <w:nsid w:val="1BB65240"/>
    <w:multiLevelType w:val="multilevel"/>
    <w:tmpl w:val="47642630"/>
    <w:lvl w:ilvl="0">
      <w:numFmt w:val="bullet"/>
      <w:lvlText w:val="•"/>
      <w:lvlJc w:val="left"/>
      <w:rPr>
        <w:rFonts w:ascii="OpenSymbol" w:eastAsia="OpenSymbol" w:hAnsi="OpenSymbol" w:cs="OpenSymbol"/>
        <w:b/>
        <w:bCs/>
      </w:rPr>
    </w:lvl>
    <w:lvl w:ilvl="1">
      <w:numFmt w:val="bullet"/>
      <w:lvlText w:val="◦"/>
      <w:lvlJc w:val="left"/>
      <w:rPr>
        <w:rFonts w:ascii="OpenSymbol" w:eastAsia="OpenSymbol" w:hAnsi="OpenSymbol" w:cs="OpenSymbol"/>
        <w:b/>
        <w:bCs/>
      </w:rPr>
    </w:lvl>
    <w:lvl w:ilvl="2">
      <w:numFmt w:val="bullet"/>
      <w:lvlText w:val="▪"/>
      <w:lvlJc w:val="left"/>
      <w:rPr>
        <w:rFonts w:ascii="OpenSymbol" w:eastAsia="OpenSymbol" w:hAnsi="OpenSymbol" w:cs="OpenSymbol"/>
        <w:b/>
        <w:bCs/>
      </w:rPr>
    </w:lvl>
    <w:lvl w:ilvl="3">
      <w:numFmt w:val="bullet"/>
      <w:lvlText w:val="•"/>
      <w:lvlJc w:val="left"/>
      <w:rPr>
        <w:rFonts w:ascii="OpenSymbol" w:eastAsia="OpenSymbol" w:hAnsi="OpenSymbol" w:cs="OpenSymbol"/>
        <w:b/>
        <w:bCs/>
      </w:rPr>
    </w:lvl>
    <w:lvl w:ilvl="4">
      <w:numFmt w:val="bullet"/>
      <w:lvlText w:val="◦"/>
      <w:lvlJc w:val="left"/>
      <w:rPr>
        <w:rFonts w:ascii="OpenSymbol" w:eastAsia="OpenSymbol" w:hAnsi="OpenSymbol" w:cs="OpenSymbol"/>
        <w:b/>
        <w:bCs/>
      </w:rPr>
    </w:lvl>
    <w:lvl w:ilvl="5">
      <w:numFmt w:val="bullet"/>
      <w:lvlText w:val="▪"/>
      <w:lvlJc w:val="left"/>
      <w:rPr>
        <w:rFonts w:ascii="OpenSymbol" w:eastAsia="OpenSymbol" w:hAnsi="OpenSymbol" w:cs="OpenSymbol"/>
        <w:b/>
        <w:bCs/>
      </w:rPr>
    </w:lvl>
    <w:lvl w:ilvl="6">
      <w:numFmt w:val="bullet"/>
      <w:lvlText w:val="•"/>
      <w:lvlJc w:val="left"/>
      <w:rPr>
        <w:rFonts w:ascii="OpenSymbol" w:eastAsia="OpenSymbol" w:hAnsi="OpenSymbol" w:cs="OpenSymbol"/>
        <w:b/>
        <w:bCs/>
      </w:rPr>
    </w:lvl>
    <w:lvl w:ilvl="7">
      <w:numFmt w:val="bullet"/>
      <w:lvlText w:val="◦"/>
      <w:lvlJc w:val="left"/>
      <w:rPr>
        <w:rFonts w:ascii="OpenSymbol" w:eastAsia="OpenSymbol" w:hAnsi="OpenSymbol" w:cs="OpenSymbol"/>
        <w:b/>
        <w:bCs/>
      </w:rPr>
    </w:lvl>
    <w:lvl w:ilvl="8">
      <w:numFmt w:val="bullet"/>
      <w:lvlText w:val="▪"/>
      <w:lvlJc w:val="left"/>
      <w:rPr>
        <w:rFonts w:ascii="OpenSymbol" w:eastAsia="OpenSymbol" w:hAnsi="OpenSymbol" w:cs="OpenSymbol"/>
        <w:b/>
        <w:bCs/>
      </w:rPr>
    </w:lvl>
  </w:abstractNum>
  <w:abstractNum w:abstractNumId="7">
    <w:nsid w:val="23EE0B44"/>
    <w:multiLevelType w:val="hybridMultilevel"/>
    <w:tmpl w:val="9F564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54B7746"/>
    <w:multiLevelType w:val="hybridMultilevel"/>
    <w:tmpl w:val="8410FF20"/>
    <w:lvl w:ilvl="0" w:tplc="C49658F8">
      <w:start w:val="1"/>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6F55078"/>
    <w:multiLevelType w:val="multilevel"/>
    <w:tmpl w:val="93B4F9AA"/>
    <w:styleLink w:val="WWNum5"/>
    <w:lvl w:ilvl="0">
      <w:numFmt w:val="bullet"/>
      <w:lvlText w:val="-"/>
      <w:lvlJc w:val="left"/>
      <w:rPr>
        <w:rFont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BEC2E60"/>
    <w:multiLevelType w:val="hybridMultilevel"/>
    <w:tmpl w:val="97786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14D23F4"/>
    <w:multiLevelType w:val="hybridMultilevel"/>
    <w:tmpl w:val="1FD0D7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47356E2"/>
    <w:multiLevelType w:val="multilevel"/>
    <w:tmpl w:val="CF3A987E"/>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36412972"/>
    <w:multiLevelType w:val="multilevel"/>
    <w:tmpl w:val="70A26E9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BD92719"/>
    <w:multiLevelType w:val="hybridMultilevel"/>
    <w:tmpl w:val="5E904888"/>
    <w:lvl w:ilvl="0" w:tplc="609A905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8522F7"/>
    <w:multiLevelType w:val="hybridMultilevel"/>
    <w:tmpl w:val="A48C3838"/>
    <w:lvl w:ilvl="0" w:tplc="9E8E4FBE">
      <w:start w:val="16"/>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402C0F5A"/>
    <w:multiLevelType w:val="multilevel"/>
    <w:tmpl w:val="42762108"/>
    <w:lvl w:ilvl="0">
      <w:numFmt w:val="bullet"/>
      <w:lvlText w:val="•"/>
      <w:lvlJc w:val="left"/>
      <w:rPr>
        <w:rFonts w:ascii="OpenSymbol" w:eastAsia="OpenSymbol" w:hAnsi="OpenSymbol" w:cs="OpenSymbol"/>
        <w:b/>
        <w:bCs/>
      </w:rPr>
    </w:lvl>
    <w:lvl w:ilvl="1">
      <w:numFmt w:val="bullet"/>
      <w:lvlText w:val="◦"/>
      <w:lvlJc w:val="left"/>
      <w:rPr>
        <w:rFonts w:ascii="OpenSymbol" w:eastAsia="OpenSymbol" w:hAnsi="OpenSymbol" w:cs="OpenSymbol"/>
        <w:b/>
        <w:bCs/>
      </w:rPr>
    </w:lvl>
    <w:lvl w:ilvl="2">
      <w:numFmt w:val="bullet"/>
      <w:lvlText w:val="▪"/>
      <w:lvlJc w:val="left"/>
      <w:rPr>
        <w:rFonts w:ascii="OpenSymbol" w:eastAsia="OpenSymbol" w:hAnsi="OpenSymbol" w:cs="OpenSymbol"/>
        <w:b/>
        <w:bCs/>
      </w:rPr>
    </w:lvl>
    <w:lvl w:ilvl="3">
      <w:numFmt w:val="bullet"/>
      <w:lvlText w:val="•"/>
      <w:lvlJc w:val="left"/>
      <w:rPr>
        <w:rFonts w:ascii="OpenSymbol" w:eastAsia="OpenSymbol" w:hAnsi="OpenSymbol" w:cs="OpenSymbol"/>
        <w:b/>
        <w:bCs/>
      </w:rPr>
    </w:lvl>
    <w:lvl w:ilvl="4">
      <w:numFmt w:val="bullet"/>
      <w:lvlText w:val="◦"/>
      <w:lvlJc w:val="left"/>
      <w:rPr>
        <w:rFonts w:ascii="OpenSymbol" w:eastAsia="OpenSymbol" w:hAnsi="OpenSymbol" w:cs="OpenSymbol"/>
        <w:b/>
        <w:bCs/>
      </w:rPr>
    </w:lvl>
    <w:lvl w:ilvl="5">
      <w:numFmt w:val="bullet"/>
      <w:lvlText w:val="▪"/>
      <w:lvlJc w:val="left"/>
      <w:rPr>
        <w:rFonts w:ascii="OpenSymbol" w:eastAsia="OpenSymbol" w:hAnsi="OpenSymbol" w:cs="OpenSymbol"/>
        <w:b/>
        <w:bCs/>
      </w:rPr>
    </w:lvl>
    <w:lvl w:ilvl="6">
      <w:numFmt w:val="bullet"/>
      <w:lvlText w:val="•"/>
      <w:lvlJc w:val="left"/>
      <w:rPr>
        <w:rFonts w:ascii="OpenSymbol" w:eastAsia="OpenSymbol" w:hAnsi="OpenSymbol" w:cs="OpenSymbol"/>
        <w:b/>
        <w:bCs/>
      </w:rPr>
    </w:lvl>
    <w:lvl w:ilvl="7">
      <w:numFmt w:val="bullet"/>
      <w:lvlText w:val="◦"/>
      <w:lvlJc w:val="left"/>
      <w:rPr>
        <w:rFonts w:ascii="OpenSymbol" w:eastAsia="OpenSymbol" w:hAnsi="OpenSymbol" w:cs="OpenSymbol"/>
        <w:b/>
        <w:bCs/>
      </w:rPr>
    </w:lvl>
    <w:lvl w:ilvl="8">
      <w:numFmt w:val="bullet"/>
      <w:lvlText w:val="▪"/>
      <w:lvlJc w:val="left"/>
      <w:rPr>
        <w:rFonts w:ascii="OpenSymbol" w:eastAsia="OpenSymbol" w:hAnsi="OpenSymbol" w:cs="OpenSymbol"/>
        <w:b/>
        <w:bCs/>
      </w:rPr>
    </w:lvl>
  </w:abstractNum>
  <w:abstractNum w:abstractNumId="17">
    <w:nsid w:val="451D2389"/>
    <w:multiLevelType w:val="multilevel"/>
    <w:tmpl w:val="013A787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46782D93"/>
    <w:multiLevelType w:val="multilevel"/>
    <w:tmpl w:val="47142CE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9493921"/>
    <w:multiLevelType w:val="hybridMultilevel"/>
    <w:tmpl w:val="3F6EE742"/>
    <w:lvl w:ilvl="0" w:tplc="E976EE0C">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E01473A"/>
    <w:multiLevelType w:val="multilevel"/>
    <w:tmpl w:val="73529D48"/>
    <w:styleLink w:val="WWNum3"/>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549E78C3"/>
    <w:multiLevelType w:val="multilevel"/>
    <w:tmpl w:val="6B6A38E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54B31411"/>
    <w:multiLevelType w:val="hybridMultilevel"/>
    <w:tmpl w:val="FB6018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8156E1D"/>
    <w:multiLevelType w:val="multilevel"/>
    <w:tmpl w:val="3E9C6DC8"/>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59D0599F"/>
    <w:multiLevelType w:val="multilevel"/>
    <w:tmpl w:val="032642C2"/>
    <w:styleLink w:val="WWNum6"/>
    <w:lvl w:ilvl="0">
      <w:numFmt w:val="bullet"/>
      <w:lvlText w:val="-"/>
      <w:lvlJc w:val="left"/>
      <w:rPr>
        <w:rFonts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60AE5034"/>
    <w:multiLevelType w:val="hybridMultilevel"/>
    <w:tmpl w:val="380EEA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2494E1A"/>
    <w:multiLevelType w:val="multilevel"/>
    <w:tmpl w:val="06228A46"/>
    <w:lvl w:ilvl="0">
      <w:numFmt w:val="bullet"/>
      <w:lvlText w:val="•"/>
      <w:lvlJc w:val="left"/>
      <w:rPr>
        <w:rFonts w:ascii="OpenSymbol" w:eastAsia="OpenSymbol" w:hAnsi="OpenSymbol" w:cs="OpenSymbol"/>
        <w:b/>
        <w:bCs/>
      </w:rPr>
    </w:lvl>
    <w:lvl w:ilvl="1">
      <w:numFmt w:val="bullet"/>
      <w:lvlText w:val="◦"/>
      <w:lvlJc w:val="left"/>
      <w:rPr>
        <w:rFonts w:ascii="OpenSymbol" w:eastAsia="OpenSymbol" w:hAnsi="OpenSymbol" w:cs="OpenSymbol"/>
        <w:b/>
        <w:bCs/>
      </w:rPr>
    </w:lvl>
    <w:lvl w:ilvl="2">
      <w:numFmt w:val="bullet"/>
      <w:lvlText w:val="▪"/>
      <w:lvlJc w:val="left"/>
      <w:rPr>
        <w:rFonts w:ascii="OpenSymbol" w:eastAsia="OpenSymbol" w:hAnsi="OpenSymbol" w:cs="OpenSymbol"/>
        <w:b/>
        <w:bCs/>
      </w:rPr>
    </w:lvl>
    <w:lvl w:ilvl="3">
      <w:numFmt w:val="bullet"/>
      <w:lvlText w:val="•"/>
      <w:lvlJc w:val="left"/>
      <w:rPr>
        <w:rFonts w:ascii="OpenSymbol" w:eastAsia="OpenSymbol" w:hAnsi="OpenSymbol" w:cs="OpenSymbol"/>
        <w:b/>
        <w:bCs/>
      </w:rPr>
    </w:lvl>
    <w:lvl w:ilvl="4">
      <w:numFmt w:val="bullet"/>
      <w:lvlText w:val="◦"/>
      <w:lvlJc w:val="left"/>
      <w:rPr>
        <w:rFonts w:ascii="OpenSymbol" w:eastAsia="OpenSymbol" w:hAnsi="OpenSymbol" w:cs="OpenSymbol"/>
        <w:b/>
        <w:bCs/>
      </w:rPr>
    </w:lvl>
    <w:lvl w:ilvl="5">
      <w:numFmt w:val="bullet"/>
      <w:lvlText w:val="▪"/>
      <w:lvlJc w:val="left"/>
      <w:rPr>
        <w:rFonts w:ascii="OpenSymbol" w:eastAsia="OpenSymbol" w:hAnsi="OpenSymbol" w:cs="OpenSymbol"/>
        <w:b/>
        <w:bCs/>
      </w:rPr>
    </w:lvl>
    <w:lvl w:ilvl="6">
      <w:numFmt w:val="bullet"/>
      <w:lvlText w:val="•"/>
      <w:lvlJc w:val="left"/>
      <w:rPr>
        <w:rFonts w:ascii="OpenSymbol" w:eastAsia="OpenSymbol" w:hAnsi="OpenSymbol" w:cs="OpenSymbol"/>
        <w:b/>
        <w:bCs/>
      </w:rPr>
    </w:lvl>
    <w:lvl w:ilvl="7">
      <w:numFmt w:val="bullet"/>
      <w:lvlText w:val="◦"/>
      <w:lvlJc w:val="left"/>
      <w:rPr>
        <w:rFonts w:ascii="OpenSymbol" w:eastAsia="OpenSymbol" w:hAnsi="OpenSymbol" w:cs="OpenSymbol"/>
        <w:b/>
        <w:bCs/>
      </w:rPr>
    </w:lvl>
    <w:lvl w:ilvl="8">
      <w:numFmt w:val="bullet"/>
      <w:lvlText w:val="▪"/>
      <w:lvlJc w:val="left"/>
      <w:rPr>
        <w:rFonts w:ascii="OpenSymbol" w:eastAsia="OpenSymbol" w:hAnsi="OpenSymbol" w:cs="OpenSymbol"/>
        <w:b/>
        <w:bCs/>
      </w:rPr>
    </w:lvl>
  </w:abstractNum>
  <w:abstractNum w:abstractNumId="27">
    <w:nsid w:val="763E6B44"/>
    <w:multiLevelType w:val="multilevel"/>
    <w:tmpl w:val="C65C2F9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76834ABD"/>
    <w:multiLevelType w:val="hybridMultilevel"/>
    <w:tmpl w:val="F66E9F2A"/>
    <w:lvl w:ilvl="0" w:tplc="0D6C368C">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9">
    <w:nsid w:val="76DB7C48"/>
    <w:multiLevelType w:val="hybridMultilevel"/>
    <w:tmpl w:val="97786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A380E44"/>
    <w:multiLevelType w:val="multilevel"/>
    <w:tmpl w:val="F020C55A"/>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7B500966"/>
    <w:multiLevelType w:val="hybridMultilevel"/>
    <w:tmpl w:val="0B0AD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7"/>
  </w:num>
  <w:num w:numId="2">
    <w:abstractNumId w:val="18"/>
  </w:num>
  <w:num w:numId="3">
    <w:abstractNumId w:val="20"/>
  </w:num>
  <w:num w:numId="4">
    <w:abstractNumId w:val="13"/>
  </w:num>
  <w:num w:numId="5">
    <w:abstractNumId w:val="9"/>
  </w:num>
  <w:num w:numId="6">
    <w:abstractNumId w:val="24"/>
  </w:num>
  <w:num w:numId="7">
    <w:abstractNumId w:val="12"/>
  </w:num>
  <w:num w:numId="8">
    <w:abstractNumId w:val="17"/>
  </w:num>
  <w:num w:numId="9">
    <w:abstractNumId w:val="21"/>
  </w:num>
  <w:num w:numId="10">
    <w:abstractNumId w:val="23"/>
  </w:num>
  <w:num w:numId="11">
    <w:abstractNumId w:val="3"/>
  </w:num>
  <w:num w:numId="12">
    <w:abstractNumId w:val="30"/>
  </w:num>
  <w:num w:numId="13">
    <w:abstractNumId w:val="26"/>
  </w:num>
  <w:num w:numId="14">
    <w:abstractNumId w:val="16"/>
  </w:num>
  <w:num w:numId="15">
    <w:abstractNumId w:val="5"/>
  </w:num>
  <w:num w:numId="16">
    <w:abstractNumId w:val="6"/>
  </w:num>
  <w:num w:numId="17">
    <w:abstractNumId w:val="7"/>
  </w:num>
  <w:num w:numId="18">
    <w:abstractNumId w:val="25"/>
  </w:num>
  <w:num w:numId="19">
    <w:abstractNumId w:val="29"/>
  </w:num>
  <w:num w:numId="20">
    <w:abstractNumId w:val="15"/>
  </w:num>
  <w:num w:numId="21">
    <w:abstractNumId w:val="10"/>
  </w:num>
  <w:num w:numId="22">
    <w:abstractNumId w:val="11"/>
  </w:num>
  <w:num w:numId="23">
    <w:abstractNumId w:val="19"/>
  </w:num>
  <w:num w:numId="24">
    <w:abstractNumId w:val="8"/>
  </w:num>
  <w:num w:numId="25">
    <w:abstractNumId w:val="4"/>
  </w:num>
  <w:num w:numId="26">
    <w:abstractNumId w:val="0"/>
  </w:num>
  <w:num w:numId="27">
    <w:abstractNumId w:val="14"/>
  </w:num>
  <w:num w:numId="28">
    <w:abstractNumId w:val="28"/>
  </w:num>
  <w:num w:numId="29">
    <w:abstractNumId w:val="31"/>
  </w:num>
  <w:num w:numId="30">
    <w:abstractNumId w:val="2"/>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EF"/>
    <w:rsid w:val="00001452"/>
    <w:rsid w:val="00001919"/>
    <w:rsid w:val="00003301"/>
    <w:rsid w:val="000062A5"/>
    <w:rsid w:val="00051EC5"/>
    <w:rsid w:val="00066DA7"/>
    <w:rsid w:val="00083031"/>
    <w:rsid w:val="00084272"/>
    <w:rsid w:val="000913D0"/>
    <w:rsid w:val="00091471"/>
    <w:rsid w:val="000965C3"/>
    <w:rsid w:val="00096898"/>
    <w:rsid w:val="000A7964"/>
    <w:rsid w:val="000B08E5"/>
    <w:rsid w:val="000C1157"/>
    <w:rsid w:val="000D39F7"/>
    <w:rsid w:val="000D3BAB"/>
    <w:rsid w:val="000E1701"/>
    <w:rsid w:val="000E1BA6"/>
    <w:rsid w:val="000F3E38"/>
    <w:rsid w:val="001035C0"/>
    <w:rsid w:val="00125365"/>
    <w:rsid w:val="00127C93"/>
    <w:rsid w:val="00140409"/>
    <w:rsid w:val="0015602E"/>
    <w:rsid w:val="00172B50"/>
    <w:rsid w:val="001B4435"/>
    <w:rsid w:val="001B60BC"/>
    <w:rsid w:val="001E01DA"/>
    <w:rsid w:val="001E3088"/>
    <w:rsid w:val="001E5AF3"/>
    <w:rsid w:val="001F235B"/>
    <w:rsid w:val="001F4CD3"/>
    <w:rsid w:val="00213E4F"/>
    <w:rsid w:val="00216035"/>
    <w:rsid w:val="0021681B"/>
    <w:rsid w:val="00223A69"/>
    <w:rsid w:val="00225F86"/>
    <w:rsid w:val="00234D9A"/>
    <w:rsid w:val="00250219"/>
    <w:rsid w:val="00251B6F"/>
    <w:rsid w:val="002739E4"/>
    <w:rsid w:val="0027684A"/>
    <w:rsid w:val="0028191F"/>
    <w:rsid w:val="00284925"/>
    <w:rsid w:val="00285294"/>
    <w:rsid w:val="002B2CC5"/>
    <w:rsid w:val="002C3AFC"/>
    <w:rsid w:val="002F18AB"/>
    <w:rsid w:val="002F2753"/>
    <w:rsid w:val="00317BBA"/>
    <w:rsid w:val="00317E46"/>
    <w:rsid w:val="003424A1"/>
    <w:rsid w:val="003641D7"/>
    <w:rsid w:val="00373A44"/>
    <w:rsid w:val="00381803"/>
    <w:rsid w:val="00381DFC"/>
    <w:rsid w:val="00382E72"/>
    <w:rsid w:val="003B1E57"/>
    <w:rsid w:val="003C0099"/>
    <w:rsid w:val="003E056E"/>
    <w:rsid w:val="003E67B5"/>
    <w:rsid w:val="003F6E61"/>
    <w:rsid w:val="00406AE2"/>
    <w:rsid w:val="0041262A"/>
    <w:rsid w:val="00415348"/>
    <w:rsid w:val="00441F8B"/>
    <w:rsid w:val="00443B03"/>
    <w:rsid w:val="00445DF7"/>
    <w:rsid w:val="004521AA"/>
    <w:rsid w:val="00471D81"/>
    <w:rsid w:val="00473F5A"/>
    <w:rsid w:val="0048790E"/>
    <w:rsid w:val="004A666A"/>
    <w:rsid w:val="004B18F5"/>
    <w:rsid w:val="004C002F"/>
    <w:rsid w:val="004C5DFD"/>
    <w:rsid w:val="004D24B5"/>
    <w:rsid w:val="004D348C"/>
    <w:rsid w:val="004D349A"/>
    <w:rsid w:val="004D5784"/>
    <w:rsid w:val="004D5BD4"/>
    <w:rsid w:val="00506159"/>
    <w:rsid w:val="00510CAC"/>
    <w:rsid w:val="00520444"/>
    <w:rsid w:val="00524F28"/>
    <w:rsid w:val="00525997"/>
    <w:rsid w:val="00545193"/>
    <w:rsid w:val="00546A3D"/>
    <w:rsid w:val="00547899"/>
    <w:rsid w:val="00555487"/>
    <w:rsid w:val="00565DD4"/>
    <w:rsid w:val="00574DC6"/>
    <w:rsid w:val="00596E19"/>
    <w:rsid w:val="005B2363"/>
    <w:rsid w:val="005B58CD"/>
    <w:rsid w:val="005C1833"/>
    <w:rsid w:val="005C5129"/>
    <w:rsid w:val="005D0C29"/>
    <w:rsid w:val="005D4F0D"/>
    <w:rsid w:val="005E1889"/>
    <w:rsid w:val="005F0E4B"/>
    <w:rsid w:val="005F2484"/>
    <w:rsid w:val="0061087C"/>
    <w:rsid w:val="00610C53"/>
    <w:rsid w:val="00617927"/>
    <w:rsid w:val="00643C5F"/>
    <w:rsid w:val="00650A6A"/>
    <w:rsid w:val="006533F6"/>
    <w:rsid w:val="00663C24"/>
    <w:rsid w:val="00666E47"/>
    <w:rsid w:val="00670742"/>
    <w:rsid w:val="006800BE"/>
    <w:rsid w:val="00683101"/>
    <w:rsid w:val="006851F9"/>
    <w:rsid w:val="00694A16"/>
    <w:rsid w:val="00695217"/>
    <w:rsid w:val="006A03A0"/>
    <w:rsid w:val="006A26C7"/>
    <w:rsid w:val="006D347C"/>
    <w:rsid w:val="006D694C"/>
    <w:rsid w:val="006E1CB3"/>
    <w:rsid w:val="006E203C"/>
    <w:rsid w:val="006E6916"/>
    <w:rsid w:val="006F794E"/>
    <w:rsid w:val="00703927"/>
    <w:rsid w:val="00717579"/>
    <w:rsid w:val="007211D8"/>
    <w:rsid w:val="0072583F"/>
    <w:rsid w:val="00753874"/>
    <w:rsid w:val="00761515"/>
    <w:rsid w:val="00767222"/>
    <w:rsid w:val="0077201D"/>
    <w:rsid w:val="00787CBB"/>
    <w:rsid w:val="007936FC"/>
    <w:rsid w:val="007D2AAB"/>
    <w:rsid w:val="007D43CC"/>
    <w:rsid w:val="007E4C32"/>
    <w:rsid w:val="007F4699"/>
    <w:rsid w:val="0081264F"/>
    <w:rsid w:val="008259A7"/>
    <w:rsid w:val="00826B07"/>
    <w:rsid w:val="008460B5"/>
    <w:rsid w:val="00857138"/>
    <w:rsid w:val="00857FC6"/>
    <w:rsid w:val="00886A07"/>
    <w:rsid w:val="00891FBE"/>
    <w:rsid w:val="008960E7"/>
    <w:rsid w:val="008976FC"/>
    <w:rsid w:val="008A658A"/>
    <w:rsid w:val="008C0821"/>
    <w:rsid w:val="008D7B30"/>
    <w:rsid w:val="008E2F79"/>
    <w:rsid w:val="008F03A8"/>
    <w:rsid w:val="008F2E9C"/>
    <w:rsid w:val="0090351D"/>
    <w:rsid w:val="00907801"/>
    <w:rsid w:val="00911064"/>
    <w:rsid w:val="009159B6"/>
    <w:rsid w:val="009167F6"/>
    <w:rsid w:val="00916CAE"/>
    <w:rsid w:val="0092257E"/>
    <w:rsid w:val="009277F7"/>
    <w:rsid w:val="00932F5C"/>
    <w:rsid w:val="00950172"/>
    <w:rsid w:val="0095276D"/>
    <w:rsid w:val="00977694"/>
    <w:rsid w:val="0098152F"/>
    <w:rsid w:val="00985412"/>
    <w:rsid w:val="0099539B"/>
    <w:rsid w:val="009B1B00"/>
    <w:rsid w:val="009B3FBC"/>
    <w:rsid w:val="009B40BF"/>
    <w:rsid w:val="009B5A03"/>
    <w:rsid w:val="009C16E3"/>
    <w:rsid w:val="009C1FB2"/>
    <w:rsid w:val="009D2720"/>
    <w:rsid w:val="009D31A4"/>
    <w:rsid w:val="009E5304"/>
    <w:rsid w:val="009E7C00"/>
    <w:rsid w:val="009F146E"/>
    <w:rsid w:val="009F3DEE"/>
    <w:rsid w:val="00A024E0"/>
    <w:rsid w:val="00A164CC"/>
    <w:rsid w:val="00A17260"/>
    <w:rsid w:val="00A17507"/>
    <w:rsid w:val="00A25606"/>
    <w:rsid w:val="00A27213"/>
    <w:rsid w:val="00A36FF7"/>
    <w:rsid w:val="00A4083E"/>
    <w:rsid w:val="00A43222"/>
    <w:rsid w:val="00A433BA"/>
    <w:rsid w:val="00A4583A"/>
    <w:rsid w:val="00A517E2"/>
    <w:rsid w:val="00A55469"/>
    <w:rsid w:val="00A56D0E"/>
    <w:rsid w:val="00A82CB2"/>
    <w:rsid w:val="00A83B7E"/>
    <w:rsid w:val="00A85CF8"/>
    <w:rsid w:val="00A86794"/>
    <w:rsid w:val="00A94C6B"/>
    <w:rsid w:val="00AB21C4"/>
    <w:rsid w:val="00AB5555"/>
    <w:rsid w:val="00AD35E8"/>
    <w:rsid w:val="00AE7536"/>
    <w:rsid w:val="00AF1879"/>
    <w:rsid w:val="00AF4691"/>
    <w:rsid w:val="00AF4C5D"/>
    <w:rsid w:val="00AF71A9"/>
    <w:rsid w:val="00AF7DBA"/>
    <w:rsid w:val="00B14C0A"/>
    <w:rsid w:val="00B213E6"/>
    <w:rsid w:val="00B33C89"/>
    <w:rsid w:val="00B45ECD"/>
    <w:rsid w:val="00B5033B"/>
    <w:rsid w:val="00B552E8"/>
    <w:rsid w:val="00B754A3"/>
    <w:rsid w:val="00B80E3F"/>
    <w:rsid w:val="00B82850"/>
    <w:rsid w:val="00B83C80"/>
    <w:rsid w:val="00B93343"/>
    <w:rsid w:val="00B946E1"/>
    <w:rsid w:val="00BA1FCE"/>
    <w:rsid w:val="00BA33AC"/>
    <w:rsid w:val="00BA36B1"/>
    <w:rsid w:val="00BA7AEF"/>
    <w:rsid w:val="00BC2012"/>
    <w:rsid w:val="00BE2AA1"/>
    <w:rsid w:val="00BF2F15"/>
    <w:rsid w:val="00BF4703"/>
    <w:rsid w:val="00BF47A3"/>
    <w:rsid w:val="00C011FF"/>
    <w:rsid w:val="00C10328"/>
    <w:rsid w:val="00C15E69"/>
    <w:rsid w:val="00C229F4"/>
    <w:rsid w:val="00C33866"/>
    <w:rsid w:val="00C36119"/>
    <w:rsid w:val="00C376E2"/>
    <w:rsid w:val="00C439C9"/>
    <w:rsid w:val="00C52CCB"/>
    <w:rsid w:val="00C63DEF"/>
    <w:rsid w:val="00C659E3"/>
    <w:rsid w:val="00C66B55"/>
    <w:rsid w:val="00C67803"/>
    <w:rsid w:val="00C80C6F"/>
    <w:rsid w:val="00C87B32"/>
    <w:rsid w:val="00C92417"/>
    <w:rsid w:val="00C93497"/>
    <w:rsid w:val="00CB42C2"/>
    <w:rsid w:val="00CB774A"/>
    <w:rsid w:val="00CC1E46"/>
    <w:rsid w:val="00CC203D"/>
    <w:rsid w:val="00CE039D"/>
    <w:rsid w:val="00CE71FE"/>
    <w:rsid w:val="00CF411A"/>
    <w:rsid w:val="00CF6F3C"/>
    <w:rsid w:val="00D132A3"/>
    <w:rsid w:val="00D16E47"/>
    <w:rsid w:val="00D17610"/>
    <w:rsid w:val="00D30C0E"/>
    <w:rsid w:val="00D56F0F"/>
    <w:rsid w:val="00D603A3"/>
    <w:rsid w:val="00D607EB"/>
    <w:rsid w:val="00D65F36"/>
    <w:rsid w:val="00D6723F"/>
    <w:rsid w:val="00D807ED"/>
    <w:rsid w:val="00D963DA"/>
    <w:rsid w:val="00DA4DE1"/>
    <w:rsid w:val="00DC0DF5"/>
    <w:rsid w:val="00DE1195"/>
    <w:rsid w:val="00DE7B05"/>
    <w:rsid w:val="00DF4402"/>
    <w:rsid w:val="00DF4E3C"/>
    <w:rsid w:val="00E0542B"/>
    <w:rsid w:val="00E138FF"/>
    <w:rsid w:val="00E224BA"/>
    <w:rsid w:val="00E81E4C"/>
    <w:rsid w:val="00E8706C"/>
    <w:rsid w:val="00E91F5C"/>
    <w:rsid w:val="00EA153D"/>
    <w:rsid w:val="00EB145B"/>
    <w:rsid w:val="00EB6099"/>
    <w:rsid w:val="00ED0952"/>
    <w:rsid w:val="00EE23EB"/>
    <w:rsid w:val="00EE2911"/>
    <w:rsid w:val="00EE292D"/>
    <w:rsid w:val="00EE5711"/>
    <w:rsid w:val="00EF335B"/>
    <w:rsid w:val="00EF5AB0"/>
    <w:rsid w:val="00F15210"/>
    <w:rsid w:val="00F158CB"/>
    <w:rsid w:val="00F26287"/>
    <w:rsid w:val="00F41498"/>
    <w:rsid w:val="00F4165A"/>
    <w:rsid w:val="00F462F9"/>
    <w:rsid w:val="00F518DA"/>
    <w:rsid w:val="00F51C06"/>
    <w:rsid w:val="00F53A55"/>
    <w:rsid w:val="00F54E72"/>
    <w:rsid w:val="00F57E52"/>
    <w:rsid w:val="00F83C3F"/>
    <w:rsid w:val="00F92471"/>
    <w:rsid w:val="00F96642"/>
    <w:rsid w:val="00FA5546"/>
    <w:rsid w:val="00FA58DB"/>
    <w:rsid w:val="00FA5B63"/>
    <w:rsid w:val="00FB4110"/>
    <w:rsid w:val="00FB5E90"/>
    <w:rsid w:val="00FB63EF"/>
    <w:rsid w:val="00FC0561"/>
    <w:rsid w:val="00FC21D3"/>
    <w:rsid w:val="00FC4BC8"/>
    <w:rsid w:val="00FC7231"/>
    <w:rsid w:val="00FC7CC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hr-HR" w:eastAsia="hr-HR"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keepLines/>
      <w:spacing w:before="480" w:after="0"/>
      <w:outlineLvl w:val="0"/>
    </w:pPr>
    <w:rPr>
      <w:rFonts w:ascii="Cambria" w:hAnsi="Cambria"/>
      <w:b/>
      <w:bCs/>
      <w:color w:val="365F91"/>
      <w:sz w:val="28"/>
      <w:szCs w:val="28"/>
    </w:rPr>
  </w:style>
  <w:style w:type="paragraph" w:styleId="Heading2">
    <w:name w:val="heading 2"/>
    <w:basedOn w:val="Standard"/>
    <w:next w:val="Textbody"/>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ListParagraph">
    <w:name w:val="List Paragraph"/>
    <w:basedOn w:val="Standard"/>
    <w:uiPriority w:val="34"/>
    <w:qFormat/>
    <w:pPr>
      <w:ind w:left="720"/>
    </w:pPr>
  </w:style>
  <w:style w:type="paragraph" w:styleId="PlainText">
    <w:name w:val="Plain Text"/>
    <w:basedOn w:val="Standard"/>
    <w:pPr>
      <w:spacing w:after="0" w:line="240" w:lineRule="auto"/>
    </w:pPr>
    <w:rPr>
      <w:rFonts w:ascii="Consolas" w:eastAsia="Calibri" w:hAnsi="Consolas" w:cs="Times New Roman"/>
      <w:sz w:val="21"/>
      <w:szCs w:val="21"/>
      <w:lang w:val="en-US" w:eastAsia="en-US"/>
    </w:rPr>
  </w:style>
  <w:style w:type="paragraph" w:styleId="NormalWeb">
    <w:name w:val="Normal (Web)"/>
    <w:basedOn w:val="Standard"/>
    <w:uiPriority w:val="99"/>
    <w:pPr>
      <w:spacing w:before="100" w:after="100" w:line="240" w:lineRule="auto"/>
    </w:pPr>
    <w:rPr>
      <w:rFonts w:ascii="Times New Roman" w:eastAsia="Times New Roman" w:hAnsi="Times New Roman" w:cs="Times New Roman"/>
      <w:sz w:val="24"/>
      <w:szCs w:val="24"/>
    </w:rPr>
  </w:style>
  <w:style w:type="paragraph" w:customStyle="1" w:styleId="style57">
    <w:name w:val="style57"/>
    <w:basedOn w:val="Standard"/>
    <w:pPr>
      <w:spacing w:before="100" w:after="100" w:line="240" w:lineRule="auto"/>
    </w:pPr>
    <w:rPr>
      <w:rFonts w:ascii="Times New Roman" w:eastAsia="Times New Roman" w:hAnsi="Times New Roman" w:cs="Times New Roman"/>
      <w:sz w:val="24"/>
      <w:szCs w:val="24"/>
    </w:rPr>
  </w:style>
  <w:style w:type="paragraph" w:styleId="CommentText">
    <w:name w:val="annotation text"/>
    <w:basedOn w:val="Standard"/>
    <w:pPr>
      <w:spacing w:line="240" w:lineRule="auto"/>
    </w:pPr>
    <w:rPr>
      <w:sz w:val="20"/>
      <w:szCs w:val="20"/>
    </w:rPr>
  </w:style>
  <w:style w:type="paragraph" w:styleId="FootnoteText">
    <w:name w:val="footnote text"/>
    <w:basedOn w:val="Standard"/>
    <w:pPr>
      <w:spacing w:after="0" w:line="240" w:lineRule="auto"/>
    </w:pPr>
    <w:rPr>
      <w:rFonts w:ascii="Times New Roman" w:eastAsia="Times New Roman" w:hAnsi="Times New Roman" w:cs="Times New Roman"/>
      <w:sz w:val="20"/>
      <w:szCs w:val="20"/>
    </w:rPr>
  </w:style>
  <w:style w:type="paragraph" w:customStyle="1" w:styleId="style4">
    <w:name w:val="style4"/>
    <w:basedOn w:val="Standard"/>
    <w:pPr>
      <w:spacing w:before="100" w:after="100" w:line="240" w:lineRule="auto"/>
    </w:pPr>
    <w:rPr>
      <w:rFonts w:ascii="Times New Roman" w:eastAsia="Times New Roman" w:hAnsi="Times New Roman" w:cs="Times New Roman"/>
      <w:sz w:val="24"/>
      <w:szCs w:val="24"/>
    </w:rPr>
  </w:style>
  <w:style w:type="paragraph" w:customStyle="1" w:styleId="style8">
    <w:name w:val="style8"/>
    <w:basedOn w:val="Standard"/>
    <w:pPr>
      <w:spacing w:before="100" w:after="10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rPr>
      <w:rFonts w:ascii="Consolas" w:eastAsia="Calibri" w:hAnsi="Consolas" w:cs="Times New Roman"/>
      <w:sz w:val="21"/>
      <w:szCs w:val="21"/>
      <w:lang w:val="en-US" w:eastAsia="en-US"/>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rPr>
      <w:rFonts w:ascii="Cambria" w:hAnsi="Cambria" w:cs="F"/>
      <w:b/>
      <w:bCs/>
      <w:color w:val="4F81BD"/>
      <w:sz w:val="26"/>
      <w:szCs w:val="26"/>
    </w:rPr>
  </w:style>
  <w:style w:type="character" w:customStyle="1" w:styleId="StrongEmphasis">
    <w:name w:val="Strong Emphasis"/>
    <w:basedOn w:val="DefaultParagraphFont"/>
    <w:rPr>
      <w:b/>
      <w:bCs/>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BulletSymbols">
    <w:name w:val="Bullet Symbols"/>
    <w:rPr>
      <w:rFonts w:ascii="OpenSymbol" w:eastAsia="OpenSymbol" w:hAnsi="OpenSymbol" w:cs="OpenSymbol"/>
      <w:b/>
      <w:bCs/>
    </w:rPr>
  </w:style>
  <w:style w:type="character" w:customStyle="1" w:styleId="NumberingSymbols">
    <w:name w:val="Numbering Symbols"/>
  </w:style>
  <w:style w:type="character" w:styleId="Emphasis">
    <w:name w:val="Emphasis"/>
    <w:basedOn w:val="DefaultParagraphFont"/>
    <w:uiPriority w:val="20"/>
    <w:qFormat/>
    <w:rPr>
      <w:i/>
      <w:iCs/>
    </w:rPr>
  </w:style>
  <w:style w:type="character" w:customStyle="1" w:styleId="markokiqvw86s">
    <w:name w:val="markokiqvw86s"/>
    <w:basedOn w:val="DefaultParagraphFont"/>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paragraph" w:styleId="BodyText">
    <w:name w:val="Body Text"/>
    <w:basedOn w:val="Normal"/>
    <w:link w:val="BodyTextChar"/>
    <w:rsid w:val="00FC21D3"/>
    <w:pPr>
      <w:widowControl/>
      <w:suppressAutoHyphens w:val="0"/>
      <w:autoSpaceDN/>
      <w:spacing w:after="0" w:line="240" w:lineRule="auto"/>
      <w:jc w:val="both"/>
      <w:textAlignment w:val="auto"/>
    </w:pPr>
    <w:rPr>
      <w:rFonts w:ascii="Times New Roman" w:eastAsia="Times New Roman" w:hAnsi="Times New Roman" w:cs="Times New Roman"/>
      <w:kern w:val="0"/>
      <w:sz w:val="24"/>
      <w:szCs w:val="20"/>
      <w:lang w:val="en-US" w:eastAsia="en-US"/>
    </w:rPr>
  </w:style>
  <w:style w:type="character" w:customStyle="1" w:styleId="BodyTextChar">
    <w:name w:val="Body Text Char"/>
    <w:basedOn w:val="DefaultParagraphFont"/>
    <w:link w:val="BodyText"/>
    <w:rsid w:val="00FC21D3"/>
    <w:rPr>
      <w:rFonts w:ascii="Times New Roman" w:eastAsia="Times New Roman" w:hAnsi="Times New Roman" w:cs="Times New Roman"/>
      <w:kern w:val="0"/>
      <w:sz w:val="24"/>
      <w:szCs w:val="20"/>
      <w:lang w:val="en-US" w:eastAsia="en-US"/>
    </w:rPr>
  </w:style>
  <w:style w:type="character" w:styleId="Hyperlink">
    <w:name w:val="Hyperlink"/>
    <w:basedOn w:val="DefaultParagraphFont"/>
    <w:uiPriority w:val="99"/>
    <w:rsid w:val="00A27213"/>
    <w:rPr>
      <w:color w:val="0000FF"/>
      <w:u w:val="single"/>
    </w:rPr>
  </w:style>
  <w:style w:type="paragraph" w:styleId="NoSpacing">
    <w:name w:val="No Spacing"/>
    <w:uiPriority w:val="1"/>
    <w:qFormat/>
    <w:rsid w:val="00525997"/>
    <w:pPr>
      <w:widowControl/>
      <w:suppressAutoHyphens w:val="0"/>
      <w:autoSpaceDN/>
      <w:spacing w:after="0" w:line="240" w:lineRule="auto"/>
      <w:textAlignment w:val="auto"/>
    </w:pPr>
    <w:rPr>
      <w:rFonts w:asciiTheme="minorHAnsi" w:eastAsiaTheme="minorHAnsi" w:hAnsiTheme="minorHAnsi" w:cstheme="minorBidi"/>
      <w:kern w:val="0"/>
      <w:lang w:eastAsia="en-US"/>
    </w:rPr>
  </w:style>
  <w:style w:type="character" w:customStyle="1" w:styleId="fontstyle01">
    <w:name w:val="fontstyle01"/>
    <w:basedOn w:val="DefaultParagraphFont"/>
    <w:rsid w:val="0028191F"/>
    <w:rPr>
      <w:rFonts w:ascii="ArialMT" w:hAnsi="ArialMT" w:hint="default"/>
      <w:b w:val="0"/>
      <w:bCs w:val="0"/>
      <w:i w:val="0"/>
      <w:iCs w:val="0"/>
      <w:color w:val="000000"/>
      <w:sz w:val="22"/>
      <w:szCs w:val="22"/>
    </w:rPr>
  </w:style>
  <w:style w:type="character" w:styleId="Strong">
    <w:name w:val="Strong"/>
    <w:basedOn w:val="DefaultParagraphFont"/>
    <w:uiPriority w:val="22"/>
    <w:qFormat/>
    <w:rsid w:val="009B40BF"/>
    <w:rPr>
      <w:b/>
      <w:bCs/>
    </w:rPr>
  </w:style>
  <w:style w:type="paragraph" w:styleId="BalloonText">
    <w:name w:val="Balloon Text"/>
    <w:basedOn w:val="Normal"/>
    <w:link w:val="BalloonTextChar"/>
    <w:uiPriority w:val="99"/>
    <w:semiHidden/>
    <w:unhideWhenUsed/>
    <w:rsid w:val="00E1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FF"/>
    <w:rPr>
      <w:rFonts w:ascii="Tahoma" w:hAnsi="Tahoma" w:cs="Tahoma"/>
      <w:sz w:val="16"/>
      <w:szCs w:val="16"/>
    </w:rPr>
  </w:style>
  <w:style w:type="character" w:customStyle="1" w:styleId="fontstyle21">
    <w:name w:val="fontstyle21"/>
    <w:basedOn w:val="DefaultParagraphFont"/>
    <w:rsid w:val="00FB63EF"/>
    <w:rPr>
      <w:rFonts w:ascii="DejaVuSansCondensed-BoldOblique" w:hAnsi="DejaVuSansCondensed-BoldOblique" w:hint="default"/>
      <w:b/>
      <w:bCs/>
      <w:i/>
      <w:iCs/>
      <w:color w:val="9933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hr-HR" w:eastAsia="hr-HR"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keepLines/>
      <w:spacing w:before="480" w:after="0"/>
      <w:outlineLvl w:val="0"/>
    </w:pPr>
    <w:rPr>
      <w:rFonts w:ascii="Cambria" w:hAnsi="Cambria"/>
      <w:b/>
      <w:bCs/>
      <w:color w:val="365F91"/>
      <w:sz w:val="28"/>
      <w:szCs w:val="28"/>
    </w:rPr>
  </w:style>
  <w:style w:type="paragraph" w:styleId="Heading2">
    <w:name w:val="heading 2"/>
    <w:basedOn w:val="Standard"/>
    <w:next w:val="Textbody"/>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ListParagraph">
    <w:name w:val="List Paragraph"/>
    <w:basedOn w:val="Standard"/>
    <w:uiPriority w:val="34"/>
    <w:qFormat/>
    <w:pPr>
      <w:ind w:left="720"/>
    </w:pPr>
  </w:style>
  <w:style w:type="paragraph" w:styleId="PlainText">
    <w:name w:val="Plain Text"/>
    <w:basedOn w:val="Standard"/>
    <w:pPr>
      <w:spacing w:after="0" w:line="240" w:lineRule="auto"/>
    </w:pPr>
    <w:rPr>
      <w:rFonts w:ascii="Consolas" w:eastAsia="Calibri" w:hAnsi="Consolas" w:cs="Times New Roman"/>
      <w:sz w:val="21"/>
      <w:szCs w:val="21"/>
      <w:lang w:val="en-US" w:eastAsia="en-US"/>
    </w:rPr>
  </w:style>
  <w:style w:type="paragraph" w:styleId="NormalWeb">
    <w:name w:val="Normal (Web)"/>
    <w:basedOn w:val="Standard"/>
    <w:uiPriority w:val="99"/>
    <w:pPr>
      <w:spacing w:before="100" w:after="100" w:line="240" w:lineRule="auto"/>
    </w:pPr>
    <w:rPr>
      <w:rFonts w:ascii="Times New Roman" w:eastAsia="Times New Roman" w:hAnsi="Times New Roman" w:cs="Times New Roman"/>
      <w:sz w:val="24"/>
      <w:szCs w:val="24"/>
    </w:rPr>
  </w:style>
  <w:style w:type="paragraph" w:customStyle="1" w:styleId="style57">
    <w:name w:val="style57"/>
    <w:basedOn w:val="Standard"/>
    <w:pPr>
      <w:spacing w:before="100" w:after="100" w:line="240" w:lineRule="auto"/>
    </w:pPr>
    <w:rPr>
      <w:rFonts w:ascii="Times New Roman" w:eastAsia="Times New Roman" w:hAnsi="Times New Roman" w:cs="Times New Roman"/>
      <w:sz w:val="24"/>
      <w:szCs w:val="24"/>
    </w:rPr>
  </w:style>
  <w:style w:type="paragraph" w:styleId="CommentText">
    <w:name w:val="annotation text"/>
    <w:basedOn w:val="Standard"/>
    <w:pPr>
      <w:spacing w:line="240" w:lineRule="auto"/>
    </w:pPr>
    <w:rPr>
      <w:sz w:val="20"/>
      <w:szCs w:val="20"/>
    </w:rPr>
  </w:style>
  <w:style w:type="paragraph" w:styleId="FootnoteText">
    <w:name w:val="footnote text"/>
    <w:basedOn w:val="Standard"/>
    <w:pPr>
      <w:spacing w:after="0" w:line="240" w:lineRule="auto"/>
    </w:pPr>
    <w:rPr>
      <w:rFonts w:ascii="Times New Roman" w:eastAsia="Times New Roman" w:hAnsi="Times New Roman" w:cs="Times New Roman"/>
      <w:sz w:val="20"/>
      <w:szCs w:val="20"/>
    </w:rPr>
  </w:style>
  <w:style w:type="paragraph" w:customStyle="1" w:styleId="style4">
    <w:name w:val="style4"/>
    <w:basedOn w:val="Standard"/>
    <w:pPr>
      <w:spacing w:before="100" w:after="100" w:line="240" w:lineRule="auto"/>
    </w:pPr>
    <w:rPr>
      <w:rFonts w:ascii="Times New Roman" w:eastAsia="Times New Roman" w:hAnsi="Times New Roman" w:cs="Times New Roman"/>
      <w:sz w:val="24"/>
      <w:szCs w:val="24"/>
    </w:rPr>
  </w:style>
  <w:style w:type="paragraph" w:customStyle="1" w:styleId="style8">
    <w:name w:val="style8"/>
    <w:basedOn w:val="Standard"/>
    <w:pPr>
      <w:spacing w:before="100" w:after="100"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rPr>
      <w:rFonts w:ascii="Consolas" w:eastAsia="Calibri" w:hAnsi="Consolas" w:cs="Times New Roman"/>
      <w:sz w:val="21"/>
      <w:szCs w:val="21"/>
      <w:lang w:val="en-US" w:eastAsia="en-US"/>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2Char">
    <w:name w:val="Heading 2 Char"/>
    <w:basedOn w:val="DefaultParagraphFont"/>
    <w:rPr>
      <w:rFonts w:ascii="Cambria" w:hAnsi="Cambria" w:cs="F"/>
      <w:b/>
      <w:bCs/>
      <w:color w:val="4F81BD"/>
      <w:sz w:val="26"/>
      <w:szCs w:val="26"/>
    </w:rPr>
  </w:style>
  <w:style w:type="character" w:customStyle="1" w:styleId="StrongEmphasis">
    <w:name w:val="Strong Emphasis"/>
    <w:basedOn w:val="DefaultParagraphFont"/>
    <w:rPr>
      <w:b/>
      <w:bCs/>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BulletSymbols">
    <w:name w:val="Bullet Symbols"/>
    <w:rPr>
      <w:rFonts w:ascii="OpenSymbol" w:eastAsia="OpenSymbol" w:hAnsi="OpenSymbol" w:cs="OpenSymbol"/>
      <w:b/>
      <w:bCs/>
    </w:rPr>
  </w:style>
  <w:style w:type="character" w:customStyle="1" w:styleId="NumberingSymbols">
    <w:name w:val="Numbering Symbols"/>
  </w:style>
  <w:style w:type="character" w:styleId="Emphasis">
    <w:name w:val="Emphasis"/>
    <w:basedOn w:val="DefaultParagraphFont"/>
    <w:uiPriority w:val="20"/>
    <w:qFormat/>
    <w:rPr>
      <w:i/>
      <w:iCs/>
    </w:rPr>
  </w:style>
  <w:style w:type="character" w:customStyle="1" w:styleId="markokiqvw86s">
    <w:name w:val="markokiqvw86s"/>
    <w:basedOn w:val="DefaultParagraphFont"/>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paragraph" w:styleId="BodyText">
    <w:name w:val="Body Text"/>
    <w:basedOn w:val="Normal"/>
    <w:link w:val="BodyTextChar"/>
    <w:rsid w:val="00FC21D3"/>
    <w:pPr>
      <w:widowControl/>
      <w:suppressAutoHyphens w:val="0"/>
      <w:autoSpaceDN/>
      <w:spacing w:after="0" w:line="240" w:lineRule="auto"/>
      <w:jc w:val="both"/>
      <w:textAlignment w:val="auto"/>
    </w:pPr>
    <w:rPr>
      <w:rFonts w:ascii="Times New Roman" w:eastAsia="Times New Roman" w:hAnsi="Times New Roman" w:cs="Times New Roman"/>
      <w:kern w:val="0"/>
      <w:sz w:val="24"/>
      <w:szCs w:val="20"/>
      <w:lang w:val="en-US" w:eastAsia="en-US"/>
    </w:rPr>
  </w:style>
  <w:style w:type="character" w:customStyle="1" w:styleId="BodyTextChar">
    <w:name w:val="Body Text Char"/>
    <w:basedOn w:val="DefaultParagraphFont"/>
    <w:link w:val="BodyText"/>
    <w:rsid w:val="00FC21D3"/>
    <w:rPr>
      <w:rFonts w:ascii="Times New Roman" w:eastAsia="Times New Roman" w:hAnsi="Times New Roman" w:cs="Times New Roman"/>
      <w:kern w:val="0"/>
      <w:sz w:val="24"/>
      <w:szCs w:val="20"/>
      <w:lang w:val="en-US" w:eastAsia="en-US"/>
    </w:rPr>
  </w:style>
  <w:style w:type="character" w:styleId="Hyperlink">
    <w:name w:val="Hyperlink"/>
    <w:basedOn w:val="DefaultParagraphFont"/>
    <w:uiPriority w:val="99"/>
    <w:rsid w:val="00A27213"/>
    <w:rPr>
      <w:color w:val="0000FF"/>
      <w:u w:val="single"/>
    </w:rPr>
  </w:style>
  <w:style w:type="paragraph" w:styleId="NoSpacing">
    <w:name w:val="No Spacing"/>
    <w:uiPriority w:val="1"/>
    <w:qFormat/>
    <w:rsid w:val="00525997"/>
    <w:pPr>
      <w:widowControl/>
      <w:suppressAutoHyphens w:val="0"/>
      <w:autoSpaceDN/>
      <w:spacing w:after="0" w:line="240" w:lineRule="auto"/>
      <w:textAlignment w:val="auto"/>
    </w:pPr>
    <w:rPr>
      <w:rFonts w:asciiTheme="minorHAnsi" w:eastAsiaTheme="minorHAnsi" w:hAnsiTheme="minorHAnsi" w:cstheme="minorBidi"/>
      <w:kern w:val="0"/>
      <w:lang w:eastAsia="en-US"/>
    </w:rPr>
  </w:style>
  <w:style w:type="character" w:customStyle="1" w:styleId="fontstyle01">
    <w:name w:val="fontstyle01"/>
    <w:basedOn w:val="DefaultParagraphFont"/>
    <w:rsid w:val="0028191F"/>
    <w:rPr>
      <w:rFonts w:ascii="ArialMT" w:hAnsi="ArialMT" w:hint="default"/>
      <w:b w:val="0"/>
      <w:bCs w:val="0"/>
      <w:i w:val="0"/>
      <w:iCs w:val="0"/>
      <w:color w:val="000000"/>
      <w:sz w:val="22"/>
      <w:szCs w:val="22"/>
    </w:rPr>
  </w:style>
  <w:style w:type="character" w:styleId="Strong">
    <w:name w:val="Strong"/>
    <w:basedOn w:val="DefaultParagraphFont"/>
    <w:uiPriority w:val="22"/>
    <w:qFormat/>
    <w:rsid w:val="009B40BF"/>
    <w:rPr>
      <w:b/>
      <w:bCs/>
    </w:rPr>
  </w:style>
  <w:style w:type="paragraph" w:styleId="BalloonText">
    <w:name w:val="Balloon Text"/>
    <w:basedOn w:val="Normal"/>
    <w:link w:val="BalloonTextChar"/>
    <w:uiPriority w:val="99"/>
    <w:semiHidden/>
    <w:unhideWhenUsed/>
    <w:rsid w:val="00E13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FF"/>
    <w:rPr>
      <w:rFonts w:ascii="Tahoma" w:hAnsi="Tahoma" w:cs="Tahoma"/>
      <w:sz w:val="16"/>
      <w:szCs w:val="16"/>
    </w:rPr>
  </w:style>
  <w:style w:type="character" w:customStyle="1" w:styleId="fontstyle21">
    <w:name w:val="fontstyle21"/>
    <w:basedOn w:val="DefaultParagraphFont"/>
    <w:rsid w:val="00FB63EF"/>
    <w:rPr>
      <w:rFonts w:ascii="DejaVuSansCondensed-BoldOblique" w:hAnsi="DejaVuSansCondensed-BoldOblique" w:hint="default"/>
      <w:b/>
      <w:bCs/>
      <w:i/>
      <w:iCs/>
      <w:color w:val="993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9727">
      <w:bodyDiv w:val="1"/>
      <w:marLeft w:val="0"/>
      <w:marRight w:val="0"/>
      <w:marTop w:val="0"/>
      <w:marBottom w:val="0"/>
      <w:divBdr>
        <w:top w:val="none" w:sz="0" w:space="0" w:color="auto"/>
        <w:left w:val="none" w:sz="0" w:space="0" w:color="auto"/>
        <w:bottom w:val="none" w:sz="0" w:space="0" w:color="auto"/>
        <w:right w:val="none" w:sz="0" w:space="0" w:color="auto"/>
      </w:divBdr>
    </w:div>
    <w:div w:id="618757321">
      <w:bodyDiv w:val="1"/>
      <w:marLeft w:val="0"/>
      <w:marRight w:val="0"/>
      <w:marTop w:val="0"/>
      <w:marBottom w:val="0"/>
      <w:divBdr>
        <w:top w:val="none" w:sz="0" w:space="0" w:color="auto"/>
        <w:left w:val="none" w:sz="0" w:space="0" w:color="auto"/>
        <w:bottom w:val="none" w:sz="0" w:space="0" w:color="auto"/>
        <w:right w:val="none" w:sz="0" w:space="0" w:color="auto"/>
      </w:divBdr>
    </w:div>
    <w:div w:id="1154251097">
      <w:bodyDiv w:val="1"/>
      <w:marLeft w:val="0"/>
      <w:marRight w:val="0"/>
      <w:marTop w:val="0"/>
      <w:marBottom w:val="0"/>
      <w:divBdr>
        <w:top w:val="none" w:sz="0" w:space="0" w:color="auto"/>
        <w:left w:val="none" w:sz="0" w:space="0" w:color="auto"/>
        <w:bottom w:val="none" w:sz="0" w:space="0" w:color="auto"/>
        <w:right w:val="none" w:sz="0" w:space="0" w:color="auto"/>
      </w:divBdr>
    </w:div>
    <w:div w:id="1928225617">
      <w:bodyDiv w:val="1"/>
      <w:marLeft w:val="0"/>
      <w:marRight w:val="0"/>
      <w:marTop w:val="0"/>
      <w:marBottom w:val="0"/>
      <w:divBdr>
        <w:top w:val="none" w:sz="0" w:space="0" w:color="auto"/>
        <w:left w:val="none" w:sz="0" w:space="0" w:color="auto"/>
        <w:bottom w:val="none" w:sz="0" w:space="0" w:color="auto"/>
        <w:right w:val="none" w:sz="0" w:space="0" w:color="auto"/>
      </w:divBdr>
    </w:div>
    <w:div w:id="2026058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undguardian.com" TargetMode="External"/><Relationship Id="rId5" Type="http://schemas.openxmlformats.org/officeDocument/2006/relationships/settings" Target="settings.xml"/><Relationship Id="rId10" Type="http://schemas.openxmlformats.org/officeDocument/2006/relationships/hyperlink" Target="http://www.jazzhr" TargetMode="External"/><Relationship Id="rId4" Type="http://schemas.microsoft.com/office/2007/relationships/stylesWithEffects" Target="stylesWithEffects.xml"/><Relationship Id="rId9" Type="http://schemas.openxmlformats.org/officeDocument/2006/relationships/hyperlink" Target="http://www.hrvatskoetnolo&#353;kodru&#353;tvo.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0781-2516-440F-BA84-BF7C7887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4767</Words>
  <Characters>27174</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2</cp:revision>
  <cp:lastPrinted>2021-02-04T13:39:00Z</cp:lastPrinted>
  <dcterms:created xsi:type="dcterms:W3CDTF">2024-04-12T11:52:00Z</dcterms:created>
  <dcterms:modified xsi:type="dcterms:W3CDTF">2024-04-12T11:52:00Z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